
<file path=[Content_Types].xml><?xml version="1.0" encoding="utf-8"?>
<Types xmlns="http://schemas.openxmlformats.org/package/2006/content-types"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1D8F" w:rsidRDefault="00F41D8F" w:rsidP="00F41D8F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66623F" w:rsidRDefault="002063FC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eastAsia="華康楷書體W5"/>
          <w:sz w:val="44"/>
          <w:szCs w:val="44"/>
        </w:rPr>
        <w:t>11</w:t>
      </w:r>
      <w:r w:rsidR="00907F33">
        <w:rPr>
          <w:rFonts w:eastAsia="華康楷書體W5" w:hint="eastAsia"/>
          <w:sz w:val="44"/>
          <w:szCs w:val="44"/>
        </w:rPr>
        <w:t>4</w:t>
      </w:r>
      <w:r>
        <w:rPr>
          <w:rFonts w:ascii="華康楷書體W5" w:eastAsia="華康楷書體W5" w:hAnsi="標楷體" w:hint="eastAsia"/>
          <w:sz w:val="44"/>
          <w:szCs w:val="44"/>
        </w:rPr>
        <w:t>學年度學科能力測驗模擬試卷</w:t>
      </w:r>
    </w:p>
    <w:p w:rsidR="00326A15" w:rsidRDefault="002063FC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noProof/>
          <w:sz w:val="44"/>
          <w:szCs w:val="44"/>
        </w:rPr>
        <w:drawing>
          <wp:anchor distT="0" distB="0" distL="114300" distR="114300" simplePos="0" relativeHeight="251671040" behindDoc="1" locked="1" layoutInCell="1" allowOverlap="1">
            <wp:simplePos x="0" y="0"/>
            <wp:positionH relativeFrom="column">
              <wp:align>right</wp:align>
            </wp:positionH>
            <wp:positionV relativeFrom="paragraph">
              <wp:posOffset>7708265</wp:posOffset>
            </wp:positionV>
            <wp:extent cx="1587500" cy="636905"/>
            <wp:effectExtent l="0" t="0" r="0" b="0"/>
            <wp:wrapNone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內部條碼(含字樣)69001N7-A-000000.ep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600" cy="636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623F">
        <w:rPr>
          <w:rFonts w:ascii="華康楷書體W5" w:eastAsia="華康楷書體W5" w:hAnsi="標楷體" w:hint="eastAsia"/>
          <w:sz w:val="44"/>
          <w:szCs w:val="44"/>
        </w:rPr>
        <w:t>公民與社會</w:t>
      </w:r>
      <w:r w:rsidR="00326A15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2063FC" w:rsidRPr="004E24DB" w:rsidRDefault="002063FC" w:rsidP="002063FC">
      <w:pPr>
        <w:jc w:val="center"/>
        <w:rPr>
          <w:rFonts w:ascii="華康楷書體W5" w:eastAsia="華康楷書體W5" w:hAnsi="標楷體"/>
          <w:sz w:val="36"/>
          <w:szCs w:val="36"/>
        </w:rPr>
      </w:pPr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請於考試開始鈴響起，在答題卷簽名欄位以正楷簽全名</w:t>
      </w:r>
    </w:p>
    <w:p w:rsidR="002063FC" w:rsidRDefault="002063FC" w:rsidP="002063FC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D25DC3">
        <w:rPr>
          <w:rFonts w:ascii="華康楷書體W5" w:eastAsia="華康楷書體W5" w:hAnsi="標楷體" w:hint="eastAsia"/>
          <w:sz w:val="44"/>
          <w:szCs w:val="44"/>
        </w:rPr>
        <w:t>龍騰</w:t>
      </w:r>
      <w:r>
        <w:rPr>
          <w:rFonts w:ascii="華康楷書體W5" w:eastAsia="華康楷書體W5" w:hAnsi="標楷體" w:hint="eastAsia"/>
          <w:sz w:val="44"/>
          <w:szCs w:val="44"/>
        </w:rPr>
        <w:t>公民</w:t>
      </w:r>
      <w:r w:rsidRPr="00D25DC3">
        <w:rPr>
          <w:rFonts w:ascii="華康楷書體W5" w:eastAsia="華康楷書體W5" w:hAnsi="標楷體" w:hint="eastAsia"/>
          <w:sz w:val="44"/>
          <w:szCs w:val="44"/>
        </w:rPr>
        <w:t>科編輯編製</w:t>
      </w:r>
    </w:p>
    <w:p w:rsidR="009A4E24" w:rsidRPr="00326A15" w:rsidRDefault="00E9385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6704" behindDoc="0" locked="1" layoutInCell="1" allowOverlap="1">
                <wp:simplePos x="0" y="0"/>
                <wp:positionH relativeFrom="page">
                  <wp:posOffset>1173480</wp:posOffset>
                </wp:positionH>
                <wp:positionV relativeFrom="paragraph">
                  <wp:posOffset>460375</wp:posOffset>
                </wp:positionV>
                <wp:extent cx="5412105" cy="4500000"/>
                <wp:effectExtent l="0" t="0" r="17145" b="15240"/>
                <wp:wrapNone/>
                <wp:docPr id="9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45000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A01FC" w:rsidRPr="00001306" w:rsidRDefault="007A01FC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</w:p>
                          <w:p w:rsidR="007A01FC" w:rsidRPr="00812B81" w:rsidRDefault="007A01FC" w:rsidP="003C077C">
                            <w:pPr>
                              <w:spacing w:line="360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考試時間：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5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0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:rsidR="007A01FC" w:rsidRPr="00812B81" w:rsidRDefault="007A01FC" w:rsidP="003C077C">
                            <w:pPr>
                              <w:spacing w:line="360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:rsidR="007A01FC" w:rsidRPr="00812B81" w:rsidRDefault="007A01FC" w:rsidP="003C077C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˙選擇題用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2B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鉛筆在「答題卷」上作答；更正時，應以橡皮擦擦拭，切勿使用修正液（帶）。</w:t>
                            </w:r>
                          </w:p>
                          <w:p w:rsidR="007A01FC" w:rsidRPr="00812B81" w:rsidRDefault="007A01FC" w:rsidP="00A33512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˙除題目另有規定外，非選擇題用筆尖較粗之黑色墨水的筆在「答題卷」上作答；更正時，可以使用修正液（帶）。</w:t>
                            </w:r>
                          </w:p>
                          <w:p w:rsidR="007A01FC" w:rsidRPr="00812B81" w:rsidRDefault="007A01FC" w:rsidP="00A33512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˙考生須依上述規定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記或作答，若未依規定而導致答案難以辨識或評閱時，恐將影響成績並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損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及權益。</w:t>
                            </w:r>
                          </w:p>
                          <w:p w:rsidR="007A01FC" w:rsidRPr="00812B81" w:rsidRDefault="007A01FC" w:rsidP="00A33512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˙答題卷每人一張，不得要求增補。</w:t>
                            </w:r>
                          </w:p>
                          <w:p w:rsidR="007A01FC" w:rsidRPr="00812B81" w:rsidRDefault="007A01FC" w:rsidP="00A33512">
                            <w:pPr>
                              <w:spacing w:line="470" w:lineRule="exact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:rsidR="007A01FC" w:rsidRPr="00001306" w:rsidRDefault="007A01FC" w:rsidP="002063FC">
                            <w:pPr>
                              <w:spacing w:line="470" w:lineRule="exact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˙單選題：每題有</w:t>
                            </w:r>
                            <w:r w:rsidRPr="00812B81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n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個選項，其中只有一個是正確或最適當的選項。各題答對者，得該題的分數；答錯、未作答或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記多於一個選項者，該題以零分計算。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92.4pt;margin-top:36.25pt;width:426.15pt;height:354.35pt;z-index: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" filled="f" strokeweight="1pt">
                <v:textbox>
                  <w:txbxContent>
                    <w:p w:rsidR="007A01FC" w:rsidRPr="00001306" w:rsidRDefault="007A01FC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</w:p>
                    <w:p w:rsidR="007A01FC" w:rsidRPr="00812B81" w:rsidRDefault="007A01FC" w:rsidP="003C077C">
                      <w:pPr>
                        <w:spacing w:line="360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考試時間：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eastAsia="華康楷書體W5"/>
                          <w:sz w:val="28"/>
                          <w:szCs w:val="28"/>
                        </w:rPr>
                        <w:t>5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0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分鐘</w:t>
                      </w:r>
                    </w:p>
                    <w:p w:rsidR="007A01FC" w:rsidRPr="00812B81" w:rsidRDefault="007A01FC" w:rsidP="003C077C">
                      <w:pPr>
                        <w:spacing w:line="360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作答方式：</w:t>
                      </w:r>
                    </w:p>
                    <w:p w:rsidR="007A01FC" w:rsidRPr="00812B81" w:rsidRDefault="007A01FC" w:rsidP="003C077C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˙選擇題用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2B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鉛筆在「答題卷」上作答；更正時，應以橡皮擦擦拭，切勿使用修正液（帶）。</w:t>
                      </w:r>
                    </w:p>
                    <w:p w:rsidR="007A01FC" w:rsidRPr="00812B81" w:rsidRDefault="007A01FC" w:rsidP="00A33512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˙除題目另有規定外，非選擇題用筆尖較粗之黑色墨水的筆在「答題卷」上作答；更正時，可以使用修正液（帶）。</w:t>
                      </w:r>
                    </w:p>
                    <w:p w:rsidR="007A01FC" w:rsidRPr="00812B81" w:rsidRDefault="007A01FC" w:rsidP="00A33512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˙考生須依上述規定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記或作答，若未依規定而導致答案難以辨識或評閱時，恐將影響成績並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損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及權益。</w:t>
                      </w:r>
                    </w:p>
                    <w:p w:rsidR="007A01FC" w:rsidRPr="00812B81" w:rsidRDefault="007A01FC" w:rsidP="00A33512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˙答題卷每人一張，不得要求增補。</w:t>
                      </w:r>
                    </w:p>
                    <w:p w:rsidR="007A01FC" w:rsidRPr="00812B81" w:rsidRDefault="007A01FC" w:rsidP="00A33512">
                      <w:pPr>
                        <w:spacing w:line="470" w:lineRule="exact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選擇題計分方式：</w:t>
                      </w:r>
                    </w:p>
                    <w:p w:rsidR="007A01FC" w:rsidRPr="00001306" w:rsidRDefault="007A01FC" w:rsidP="002063FC">
                      <w:pPr>
                        <w:spacing w:line="470" w:lineRule="exact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˙單選題：每題有</w:t>
                      </w:r>
                      <w:r w:rsidRPr="00812B81">
                        <w:rPr>
                          <w:rFonts w:eastAsia="華康楷書體W5"/>
                          <w:sz w:val="28"/>
                          <w:szCs w:val="28"/>
                        </w:rPr>
                        <w:t>n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個選項，其中只有一個是正確或最適當的選項。各題答對者，得該題的分數；答錯、未作答或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記多於一個選項者，該題以零分計算。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【教</w:t>
      </w:r>
      <w:r w:rsidR="00EF2E9E">
        <w:rPr>
          <w:rFonts w:ascii="華康楷書體W5" w:eastAsia="華康楷書體W5" w:hAnsi="標楷體" w:hint="eastAsia"/>
          <w:color w:val="FF0000"/>
          <w:sz w:val="44"/>
          <w:szCs w:val="44"/>
        </w:rPr>
        <w:t>用</w: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卷】</w:t>
      </w:r>
    </w:p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2063FC" w:rsidRPr="00001306" w:rsidRDefault="002063FC" w:rsidP="002063FC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2063FC" w:rsidRPr="00001306" w:rsidRDefault="002063FC" w:rsidP="002063FC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70016" behindDoc="0" locked="1" layoutInCell="1" allowOverlap="1" wp14:anchorId="75B173DC" wp14:editId="33B6A92C">
                <wp:simplePos x="0" y="0"/>
                <wp:positionH relativeFrom="page">
                  <wp:align>center</wp:align>
                </wp:positionH>
                <wp:positionV relativeFrom="paragraph">
                  <wp:posOffset>360045</wp:posOffset>
                </wp:positionV>
                <wp:extent cx="3780000" cy="864000"/>
                <wp:effectExtent l="0" t="0" r="11430" b="12700"/>
                <wp:wrapNone/>
                <wp:docPr id="8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0000" cy="86400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A01FC" w:rsidRDefault="007A01FC" w:rsidP="002063FC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7A01FC" w:rsidRDefault="007A01FC" w:rsidP="002063FC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  <w:p w:rsidR="007A01FC" w:rsidRPr="00AB7153" w:rsidRDefault="007A01FC" w:rsidP="002063FC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如需試卷檔案，請登入龍騰線上題測</w:t>
                            </w:r>
                            <w:r w:rsidRPr="00AB7153">
                              <w:rPr>
                                <w:rFonts w:ascii="華康楷書體W5" w:eastAsia="華康楷書體W5" w:hint="eastAsia"/>
                              </w:rPr>
                              <w:sym w:font="Wingdings 3" w:char="F0DA"/>
                            </w: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各科word資源區</w:t>
                            </w:r>
                          </w:p>
                          <w:p w:rsidR="007A01FC" w:rsidRPr="00001306" w:rsidRDefault="007A01FC" w:rsidP="002063FC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  <w:p w:rsidR="007A01FC" w:rsidRPr="009F3DF3" w:rsidRDefault="007A01FC" w:rsidP="002063FC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1027" type="#_x0000_t202" style="position:absolute;left:0;text-align:left;margin-left:0;margin-top:28.35pt;width:297.65pt;height:68.05pt;z-index:2516700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" filled="f" strokeweight="2pt">
                <v:stroke linestyle="thinThin"/>
                <v:textbox>
                  <w:txbxContent>
                    <w:p w:rsidR="007A01FC" w:rsidRDefault="007A01FC" w:rsidP="002063FC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7A01FC" w:rsidRDefault="007A01FC" w:rsidP="002063FC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  <w:p w:rsidR="007A01FC" w:rsidRPr="00AB7153" w:rsidRDefault="007A01FC" w:rsidP="002063FC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如需試卷檔案，請登入龍騰線上題測</w:t>
                      </w:r>
                      <w:r w:rsidRPr="00AB7153">
                        <w:rPr>
                          <w:rFonts w:ascii="華康楷書體W5" w:eastAsia="華康楷書體W5" w:hint="eastAsia"/>
                        </w:rPr>
                        <w:sym w:font="Wingdings 3" w:char="F0DA"/>
                      </w: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各科word資源區</w:t>
                      </w:r>
                    </w:p>
                    <w:p w:rsidR="007A01FC" w:rsidRPr="00001306" w:rsidRDefault="007A01FC" w:rsidP="002063FC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  <w:p w:rsidR="007A01FC" w:rsidRPr="009F3DF3" w:rsidRDefault="007A01FC" w:rsidP="002063FC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A33512" w:rsidRPr="00001306" w:rsidRDefault="00A33512" w:rsidP="009A4E24">
      <w:pPr>
        <w:jc w:val="center"/>
        <w:rPr>
          <w:rFonts w:ascii="華康楷書體W5" w:eastAsia="華康楷書體W5" w:hAnsi="標楷體"/>
          <w:sz w:val="24"/>
        </w:rPr>
      </w:pPr>
    </w:p>
    <w:p w:rsidR="006C102F" w:rsidRDefault="006C102F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A33512" w:rsidRPr="00E7274F" w:rsidRDefault="00A33512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5E3CF2" w:rsidRDefault="00E93852" w:rsidP="005E3CF2">
      <w:pPr>
        <w:spacing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>
            <wp:extent cx="1114425" cy="400050"/>
            <wp:effectExtent l="0" t="0" r="9525" b="0"/>
            <wp:docPr id="7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11"/>
          <w:footerReference w:type="default" r:id="rId12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BC6E6D" w:rsidRPr="006736DA" w:rsidRDefault="00BC6E6D" w:rsidP="00756ABE">
      <w:pPr>
        <w:pStyle w:val="afa"/>
      </w:pPr>
      <w:r w:rsidRPr="006736DA">
        <w:rPr>
          <w:rFonts w:hint="eastAsia"/>
        </w:rPr>
        <w:lastRenderedPageBreak/>
        <w:t>第</w:t>
      </w:r>
      <w:r w:rsidRPr="006736DA">
        <w:t>壹</w:t>
      </w:r>
      <w:r w:rsidRPr="006736DA">
        <w:rPr>
          <w:rFonts w:hint="eastAsia"/>
        </w:rPr>
        <w:t>部分</w:t>
      </w:r>
      <w:r w:rsidRPr="006736DA">
        <w:t>、選擇題（</w:t>
      </w:r>
      <w:r w:rsidRPr="006736DA">
        <w:rPr>
          <w:rFonts w:hint="eastAsia"/>
        </w:rPr>
        <w:t>占</w:t>
      </w:r>
      <w:r w:rsidR="00D47B2D">
        <w:rPr>
          <w:rFonts w:hint="eastAsia"/>
        </w:rPr>
        <w:t>60</w:t>
      </w:r>
      <w:r w:rsidRPr="006736DA">
        <w:t>分）</w:t>
      </w:r>
    </w:p>
    <w:p w:rsidR="00BC6E6D" w:rsidRPr="00B761EF" w:rsidRDefault="00BC6E6D" w:rsidP="00BC6E6D">
      <w:pPr>
        <w:pStyle w:val="ad"/>
      </w:pPr>
      <w:r w:rsidRPr="00B761EF">
        <w:t>說明：</w:t>
      </w:r>
      <w:r w:rsidRPr="00B761EF">
        <w:rPr>
          <w:rFonts w:hint="eastAsia"/>
        </w:rPr>
        <w:t>第</w:t>
      </w:r>
      <w:r w:rsidRPr="00B761EF">
        <w:t>1</w:t>
      </w:r>
      <w:r w:rsidRPr="00B761EF">
        <w:rPr>
          <w:rFonts w:hint="eastAsia"/>
        </w:rPr>
        <w:t>至</w:t>
      </w:r>
      <w:r w:rsidRPr="00B761EF">
        <w:t>1</w:t>
      </w:r>
      <w:r w:rsidR="00D47B2D">
        <w:rPr>
          <w:rFonts w:hint="eastAsia"/>
        </w:rPr>
        <w:t>5</w:t>
      </w:r>
      <w:r w:rsidRPr="00B761EF">
        <w:rPr>
          <w:rFonts w:hint="eastAsia"/>
        </w:rPr>
        <w:t>題為單選題，每題</w:t>
      </w:r>
      <w:r w:rsidRPr="00B761EF">
        <w:rPr>
          <w:rFonts w:hint="eastAsia"/>
        </w:rPr>
        <w:t>4</w:t>
      </w:r>
      <w:r w:rsidRPr="00B761EF">
        <w:rPr>
          <w:rFonts w:hint="eastAsia"/>
        </w:rPr>
        <w:t>分。</w:t>
      </w:r>
    </w:p>
    <w:p w:rsidR="007D3517" w:rsidRDefault="00BC6E6D" w:rsidP="007D3517">
      <w:pPr>
        <w:pStyle w:val="ab"/>
      </w:pPr>
      <w:r>
        <w:t>1</w:t>
      </w:r>
      <w:r w:rsidRPr="00ED402D">
        <w:t>.</w:t>
      </w:r>
      <w:r>
        <w:rPr>
          <w:rFonts w:hint="eastAsia"/>
        </w:rPr>
        <w:tab/>
      </w:r>
      <w:r w:rsidR="009C4BE0">
        <w:t>某店家規範店內低消為「一杯飲料」，遭到民眾質疑。民眾認為「低消為一杯飲料」是「至少一杯飲料的金額」，只要點餐價格有超過飲料的費用即可。不過店家堅持，無論點了多少金額，仍必須點飲料才算達到低消，因為低消為「一杯飲料」，指的是品項而不是金額。前述店家要求「消費者的低消為一杯飲料」此一規定，下列解讀何者較符合我國現行法律？</w:t>
      </w:r>
    </w:p>
    <w:p w:rsidR="007D3517" w:rsidRDefault="007D3517" w:rsidP="007D3517">
      <w:pPr>
        <w:pStyle w:val="aa"/>
      </w:pPr>
      <w:r>
        <w:t>(A)</w:t>
      </w:r>
      <w:r>
        <w:tab/>
      </w:r>
      <w:r w:rsidR="009C4BE0">
        <w:t>此規定對消費者不利，違反信賴保護原則，不屬契約自由範疇</w:t>
      </w:r>
    </w:p>
    <w:p w:rsidR="007D3517" w:rsidRDefault="007D3517" w:rsidP="007D3517">
      <w:pPr>
        <w:pStyle w:val="aa"/>
      </w:pPr>
      <w:r>
        <w:t>(B)</w:t>
      </w:r>
      <w:r>
        <w:tab/>
      </w:r>
      <w:r w:rsidR="009C4BE0">
        <w:t>此規定屬定型化契約內容，若有爭議應做對消費者有利之解釋</w:t>
      </w:r>
    </w:p>
    <w:p w:rsidR="007D3517" w:rsidRDefault="007D3517" w:rsidP="007D3517">
      <w:pPr>
        <w:pStyle w:val="aa"/>
      </w:pPr>
      <w:r>
        <w:t>(C)</w:t>
      </w:r>
      <w:r>
        <w:tab/>
      </w:r>
      <w:r w:rsidR="009C4BE0">
        <w:t>消費者一旦進入餐廳，契約即成立，就必須依店家的規定消費</w:t>
      </w:r>
    </w:p>
    <w:p w:rsidR="00BC6E6D" w:rsidRDefault="007D3517" w:rsidP="007D3517">
      <w:pPr>
        <w:pStyle w:val="aa"/>
      </w:pPr>
      <w:r>
        <w:t>(D)</w:t>
      </w:r>
      <w:r>
        <w:tab/>
      </w:r>
      <w:r w:rsidR="009C4BE0">
        <w:t>消費者一旦進入餐廳，契約即成立，店家不得拒絕消費者消費</w:t>
      </w:r>
    </w:p>
    <w:p w:rsidR="009703EF" w:rsidRPr="00B00B9C" w:rsidRDefault="00BC6E6D" w:rsidP="009703EF">
      <w:pPr>
        <w:pStyle w:val="a3"/>
        <w:ind w:left="1566" w:hanging="1205"/>
      </w:pPr>
      <w:r>
        <w:t>命題出處：</w:t>
      </w:r>
      <w:r>
        <w:tab/>
      </w:r>
      <w:r w:rsidR="009703EF" w:rsidRPr="00B00B9C">
        <w:rPr>
          <w:rFonts w:hint="eastAsia"/>
        </w:rPr>
        <w:t>龍騰【超模】社會科學測全真模擬題本　第</w:t>
      </w:r>
      <w:r w:rsidR="009703EF" w:rsidRPr="00B00B9C">
        <w:t>3</w:t>
      </w:r>
      <w:r w:rsidR="009703EF" w:rsidRPr="00B00B9C">
        <w:rPr>
          <w:rFonts w:hint="eastAsia"/>
        </w:rPr>
        <w:t>回</w:t>
      </w:r>
    </w:p>
    <w:p w:rsidR="00BC6E6D" w:rsidRPr="00BC6E6D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EE562C">
        <w:rPr>
          <w:rFonts w:hint="eastAsia"/>
        </w:rPr>
        <w:t>B</w:t>
      </w:r>
    </w:p>
    <w:p w:rsidR="00BC6E6D" w:rsidRDefault="00BC6E6D" w:rsidP="00BC6E6D">
      <w:pPr>
        <w:pStyle w:val="a3"/>
        <w:ind w:left="1566" w:hanging="1205"/>
      </w:pPr>
      <w:r>
        <w:t>試題解析：</w:t>
      </w:r>
      <w:r>
        <w:tab/>
      </w:r>
      <w:r w:rsidR="00271AD0">
        <w:rPr>
          <w:rFonts w:hint="eastAsia"/>
        </w:rPr>
        <w:t>(B)</w:t>
      </w:r>
      <w:r w:rsidR="00EE562C">
        <w:t>店家的告示「低消為一杯飲料」屬定型化契約，依《消費者保護法》第</w:t>
      </w:r>
      <w:r w:rsidR="00EE562C">
        <w:t>11</w:t>
      </w:r>
      <w:r w:rsidR="00EE562C">
        <w:t>條第</w:t>
      </w:r>
      <w:r w:rsidR="00EE562C">
        <w:t>2</w:t>
      </w:r>
      <w:r w:rsidR="00EE562C">
        <w:t>項，「定型化契約條款如有疑義時，應為有利於消費者之解釋」，選項正確</w:t>
      </w:r>
      <w:r w:rsidR="00E36899">
        <w:t>。</w:t>
      </w:r>
      <w:r w:rsidR="00E36899">
        <w:t>(A)</w:t>
      </w:r>
      <w:r w:rsidR="00EE562C">
        <w:t>信賴保護原則為行政法之原則，旨在要求國家謹守誠信，其行政行為應前後一致，避免行政機關任意剝奪人民的利益。本題的爭議在於消費者與店家對於定型化契約內容的民事糾紛，與誠實信用原則較相關</w:t>
      </w:r>
      <w:r w:rsidR="000A3651">
        <w:t>。</w:t>
      </w:r>
      <w:r w:rsidR="000A3651">
        <w:rPr>
          <w:rFonts w:hint="eastAsia"/>
        </w:rPr>
        <w:t>(C)</w:t>
      </w:r>
      <w:r w:rsidR="00EE562C">
        <w:t>契約的成立必須雙方當事人合意，因此消費者必須明確表示同意（如口頭約定或動作等）才能成立。依題文，消費者經過店員告知最低消費的約定後仍繼續點餐，契約才會成立。反之，消費者進入店家、在了解定型化契約的內容後，依然可以拒絕消費，契約不成立</w:t>
      </w:r>
      <w:r w:rsidR="000A3651">
        <w:t>。</w:t>
      </w:r>
      <w:r w:rsidR="000A3651">
        <w:rPr>
          <w:rFonts w:hint="eastAsia"/>
        </w:rPr>
        <w:t>(D)</w:t>
      </w:r>
      <w:r w:rsidR="00EE562C">
        <w:t>契約的成立必須雙方當事人意思表示一致（合意）。以本題來說，店家在告知低消規定後，若消費者表示不願意接受店家規定，店家可以拒絕消費者的消費，即雙方意思表示不一致，契約未成立。</w:t>
      </w:r>
    </w:p>
    <w:p w:rsidR="004140A8" w:rsidRDefault="004140A8" w:rsidP="00BC6E6D">
      <w:pPr>
        <w:pStyle w:val="a3"/>
        <w:ind w:left="1566" w:hanging="1205"/>
      </w:pPr>
    </w:p>
    <w:p w:rsidR="007D3517" w:rsidRDefault="00BC6E6D" w:rsidP="007D3517">
      <w:pPr>
        <w:pStyle w:val="ab"/>
      </w:pPr>
      <w:r w:rsidRPr="00ED402D">
        <w:t>2.</w:t>
      </w:r>
      <w:r>
        <w:rPr>
          <w:rFonts w:hint="eastAsia"/>
        </w:rPr>
        <w:tab/>
      </w:r>
      <w:r w:rsidR="00E973A0">
        <w:t>阿倫認為我國的政府制度使得總統獨攬大權，應由現行的總統制改為內閣制，才能夠監督並制衡，總統決策才不會獨斷。阿倫還主張立法院應盡快展開修憲工作。若我國的憲政體制成功改為內閣制，以下的變化何者較為適切？</w:t>
      </w:r>
    </w:p>
    <w:p w:rsidR="007D3517" w:rsidRDefault="007D3517" w:rsidP="007D3517">
      <w:pPr>
        <w:pStyle w:val="aa"/>
      </w:pPr>
      <w:r>
        <w:t>(A)</w:t>
      </w:r>
      <w:r>
        <w:tab/>
      </w:r>
      <w:r w:rsidR="00E973A0">
        <w:t>我國當前體制並非總統制，若欲改為內閣制也不需要經由修憲</w:t>
      </w:r>
    </w:p>
    <w:p w:rsidR="007D3517" w:rsidRDefault="007D3517" w:rsidP="007D3517">
      <w:pPr>
        <w:pStyle w:val="aa"/>
      </w:pPr>
      <w:r>
        <w:t>(B)</w:t>
      </w:r>
      <w:r>
        <w:tab/>
      </w:r>
      <w:r w:rsidR="00E973A0">
        <w:t>若改為內閣制，閣揆將同時具備行政首長與立法委員雙重身分</w:t>
      </w:r>
    </w:p>
    <w:p w:rsidR="007D3517" w:rsidRDefault="007D3517" w:rsidP="007D3517">
      <w:pPr>
        <w:pStyle w:val="aa"/>
      </w:pPr>
      <w:r>
        <w:t>(C)</w:t>
      </w:r>
      <w:r>
        <w:tab/>
      </w:r>
      <w:r w:rsidR="00E973A0">
        <w:t>在內閣制度下閣揆掌握國會多數，故人民投票選人將重於選黨</w:t>
      </w:r>
    </w:p>
    <w:p w:rsidR="00BC6E6D" w:rsidRDefault="007D3517" w:rsidP="007D3517">
      <w:pPr>
        <w:pStyle w:val="aa"/>
      </w:pPr>
      <w:r>
        <w:t>(D)</w:t>
      </w:r>
      <w:r>
        <w:tab/>
      </w:r>
      <w:r w:rsidR="00E973A0">
        <w:t>若我國改為內閣制，則總統將同時為行政首長，權力反而加重</w:t>
      </w:r>
    </w:p>
    <w:p w:rsidR="009703EF" w:rsidRPr="00B00B9C" w:rsidRDefault="00BC6E6D" w:rsidP="009703EF">
      <w:pPr>
        <w:pStyle w:val="a3"/>
        <w:ind w:left="1566" w:hanging="1205"/>
      </w:pPr>
      <w:r>
        <w:t>命題出處：</w:t>
      </w:r>
      <w:r>
        <w:tab/>
      </w:r>
      <w:r w:rsidR="009703EF" w:rsidRPr="00B00B9C">
        <w:rPr>
          <w:rFonts w:hint="eastAsia"/>
        </w:rPr>
        <w:t>龍騰【超模】社會科學測全真模擬題本　第</w:t>
      </w:r>
      <w:r w:rsidR="009703EF" w:rsidRPr="00B00B9C">
        <w:t>2</w:t>
      </w:r>
      <w:r w:rsidR="009703EF" w:rsidRPr="00B00B9C">
        <w:rPr>
          <w:rFonts w:hint="eastAsia"/>
        </w:rPr>
        <w:t>回</w:t>
      </w:r>
    </w:p>
    <w:p w:rsidR="00BC6E6D" w:rsidRPr="0059254E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EE562C">
        <w:rPr>
          <w:rFonts w:hint="eastAsia"/>
        </w:rPr>
        <w:t>B</w:t>
      </w:r>
    </w:p>
    <w:p w:rsidR="00BC6E6D" w:rsidRDefault="00BC6E6D" w:rsidP="00BC6E6D">
      <w:pPr>
        <w:pStyle w:val="a3"/>
        <w:ind w:left="1566" w:hanging="1205"/>
      </w:pPr>
      <w:r>
        <w:t>試題解析：</w:t>
      </w:r>
      <w:r>
        <w:tab/>
      </w:r>
      <w:r w:rsidR="000A3651">
        <w:rPr>
          <w:rFonts w:hint="eastAsia"/>
        </w:rPr>
        <w:t>(B)</w:t>
      </w:r>
      <w:r w:rsidR="00EE562C">
        <w:t>若我國改為內閣制，則閣揆須具國會議員之身分，選項正確</w:t>
      </w:r>
      <w:r w:rsidR="00E36899">
        <w:t>。</w:t>
      </w:r>
      <w:r w:rsidR="00E36899">
        <w:t>(A)</w:t>
      </w:r>
      <w:r w:rsidR="00EE562C">
        <w:t>我國當前體制確實非總統制，而是屬於混合制，但欲改為內閣制仍須透過修憲程序，由立法院提出修憲案，再經人民複決</w:t>
      </w:r>
      <w:r w:rsidR="000A3651">
        <w:t>。</w:t>
      </w:r>
      <w:r w:rsidR="000A3651">
        <w:rPr>
          <w:rFonts w:hint="eastAsia"/>
        </w:rPr>
        <w:t>(C)</w:t>
      </w:r>
      <w:r w:rsidR="00EE562C">
        <w:t>因內閣由國會多數黨或多數聯盟所組</w:t>
      </w:r>
      <w:r w:rsidR="00EE562C">
        <w:lastRenderedPageBreak/>
        <w:t>成，故人民投票選黨的重要性將會重於選人</w:t>
      </w:r>
      <w:r w:rsidR="000A3651">
        <w:t>。</w:t>
      </w:r>
      <w:r w:rsidR="000A3651">
        <w:rPr>
          <w:rFonts w:hint="eastAsia"/>
        </w:rPr>
        <w:t>(D)</w:t>
      </w:r>
      <w:r w:rsidR="00EE562C">
        <w:t>若我國改為內閣制，總統將成為虛位元首，權力反而削弱。</w:t>
      </w:r>
    </w:p>
    <w:p w:rsidR="004140A8" w:rsidRDefault="004140A8" w:rsidP="00BC6E6D">
      <w:pPr>
        <w:pStyle w:val="a3"/>
        <w:ind w:left="1566" w:hanging="1205"/>
      </w:pPr>
    </w:p>
    <w:p w:rsidR="0051559A" w:rsidRDefault="00BC6E6D" w:rsidP="00920CFA">
      <w:pPr>
        <w:pStyle w:val="ab"/>
      </w:pPr>
      <w:r w:rsidRPr="00ED402D">
        <w:t>3.</w:t>
      </w:r>
      <w:r>
        <w:rPr>
          <w:rFonts w:hint="eastAsia"/>
        </w:rPr>
        <w:tab/>
      </w:r>
      <w:r w:rsidR="0081427D">
        <w:t>少子化時代來臨，部分縣市推出發放「生育津貼」作為獎勵生育之方式，而某縣市「生育津貼」的發放則以「合法婚姻關係」的存在為限，此規定似有隱藏歧視，引發社會大眾批評。下列相關評論，何者最符合以平等權的角度詮釋</w:t>
      </w:r>
      <w:r w:rsidR="00920CFA">
        <w:t>？</w:t>
      </w:r>
    </w:p>
    <w:p w:rsidR="0051559A" w:rsidRDefault="0051559A" w:rsidP="0051559A">
      <w:pPr>
        <w:pStyle w:val="aa"/>
      </w:pPr>
      <w:r>
        <w:t>(A)</w:t>
      </w:r>
      <w:r>
        <w:tab/>
      </w:r>
      <w:r w:rsidR="0081427D">
        <w:t>發放生育津貼最主要之目的是鼓勵生育，與生育者是否結婚合法並無相關</w:t>
      </w:r>
    </w:p>
    <w:p w:rsidR="0051559A" w:rsidRDefault="0051559A" w:rsidP="0051559A">
      <w:pPr>
        <w:pStyle w:val="aa"/>
      </w:pPr>
      <w:r>
        <w:t>(B)</w:t>
      </w:r>
      <w:r>
        <w:tab/>
      </w:r>
      <w:r w:rsidR="0081427D">
        <w:t>原住民處境較為不利更需福利資源，不能以結婚與否作為發放津貼之標準</w:t>
      </w:r>
    </w:p>
    <w:p w:rsidR="0051559A" w:rsidRDefault="0051559A" w:rsidP="0051559A">
      <w:pPr>
        <w:pStyle w:val="aa"/>
      </w:pPr>
      <w:r>
        <w:t>(C)</w:t>
      </w:r>
      <w:r>
        <w:tab/>
      </w:r>
      <w:r w:rsidR="0081427D">
        <w:t>鼓勵合法婚姻才是合理的差別待遇，此規範的訂定將有助於實現公平正義</w:t>
      </w:r>
    </w:p>
    <w:p w:rsidR="00BC6E6D" w:rsidRDefault="0051559A" w:rsidP="0051559A">
      <w:pPr>
        <w:pStyle w:val="aa"/>
      </w:pPr>
      <w:r>
        <w:t>(D)</w:t>
      </w:r>
      <w:r>
        <w:tab/>
      </w:r>
      <w:r w:rsidR="0081427D" w:rsidRPr="001B6875">
        <w:rPr>
          <w:spacing w:val="10"/>
          <w:kern w:val="0"/>
          <w:fitText w:val="7664" w:id="-931433728"/>
        </w:rPr>
        <w:t>有「合法婚姻關係」存在，才發放「生育津貼」，將使社會資源有效運</w:t>
      </w:r>
      <w:r w:rsidR="0081427D" w:rsidRPr="001B6875">
        <w:rPr>
          <w:spacing w:val="2"/>
          <w:kern w:val="0"/>
          <w:fitText w:val="7664" w:id="-931433728"/>
        </w:rPr>
        <w:t>用</w:t>
      </w:r>
    </w:p>
    <w:p w:rsidR="00BC6E6D" w:rsidRDefault="00BC6E6D" w:rsidP="00BC6E6D">
      <w:pPr>
        <w:pStyle w:val="a3"/>
        <w:ind w:left="1566" w:hanging="1205"/>
      </w:pPr>
      <w:r>
        <w:t>命題出處：</w:t>
      </w:r>
      <w:r>
        <w:tab/>
      </w:r>
      <w:r w:rsidR="009703EF" w:rsidRPr="00B00B9C">
        <w:rPr>
          <w:rFonts w:hint="eastAsia"/>
        </w:rPr>
        <w:t>龍騰【好好學】公民與社會學測總複習講義　單元</w:t>
      </w:r>
      <w:r w:rsidR="009703EF" w:rsidRPr="00B00B9C">
        <w:t>3</w:t>
      </w:r>
      <w:r w:rsidR="009703EF" w:rsidRPr="00B00B9C">
        <w:rPr>
          <w:rFonts w:hint="eastAsia"/>
        </w:rPr>
        <w:t>民主治理與公平正義</w:t>
      </w:r>
    </w:p>
    <w:p w:rsidR="00BC6E6D" w:rsidRPr="0059254E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5B375E">
        <w:rPr>
          <w:rFonts w:hint="eastAsia"/>
        </w:rPr>
        <w:t>A</w:t>
      </w:r>
    </w:p>
    <w:p w:rsidR="00BC6E6D" w:rsidRDefault="00BC6E6D" w:rsidP="00BC6E6D">
      <w:pPr>
        <w:pStyle w:val="a3"/>
        <w:ind w:left="1566" w:hanging="1205"/>
      </w:pPr>
      <w:r>
        <w:t>試題解析：</w:t>
      </w:r>
      <w:r>
        <w:tab/>
      </w:r>
      <w:r w:rsidR="00EE562C">
        <w:t>題文強調從平等權的角度詮釋發放「生育津貼」之標準</w:t>
      </w:r>
      <w:r w:rsidR="00E36899">
        <w:t>。</w:t>
      </w:r>
      <w:r w:rsidR="00E36899">
        <w:t>(A)</w:t>
      </w:r>
      <w:r w:rsidR="00EE562C">
        <w:t>生育津貼之發放與生育者是否已婚無關，才符合平等權</w:t>
      </w:r>
      <w:r w:rsidR="00E36899">
        <w:t>。</w:t>
      </w:r>
      <w:r w:rsidR="00E36899">
        <w:t>(B)</w:t>
      </w:r>
      <w:r w:rsidR="00EE562C">
        <w:t>發放生育津貼應該要以家有新生兒的民眾為要件，才符合平等權，並非以族群認定，原住民並非人人都有生育</w:t>
      </w:r>
      <w:r w:rsidR="00E36899">
        <w:t>。</w:t>
      </w:r>
      <w:r w:rsidR="00E36899">
        <w:t>(C)</w:t>
      </w:r>
      <w:r w:rsidR="00EE562C">
        <w:t>發放「生育津貼」以「合法婚姻關係」的存在為限有違公平正義</w:t>
      </w:r>
      <w:r w:rsidR="00E36899">
        <w:t>。</w:t>
      </w:r>
      <w:r w:rsidR="00E36899">
        <w:t>(D)</w:t>
      </w:r>
      <w:r w:rsidR="00EE562C">
        <w:t>「生育津貼」之發放是為了獎勵生育，無法推論出社會資源運用是否有效。</w:t>
      </w:r>
    </w:p>
    <w:p w:rsidR="004140A8" w:rsidRDefault="004140A8" w:rsidP="00BC6E6D">
      <w:pPr>
        <w:pStyle w:val="a3"/>
        <w:ind w:left="1566" w:hanging="1205"/>
      </w:pPr>
    </w:p>
    <w:p w:rsidR="0051559A" w:rsidRDefault="00BC6E6D" w:rsidP="00920CFA">
      <w:pPr>
        <w:pStyle w:val="ab"/>
      </w:pPr>
      <w:r w:rsidRPr="00ED402D">
        <w:t>4.</w:t>
      </w:r>
      <w:r>
        <w:rPr>
          <w:rFonts w:hint="eastAsia"/>
        </w:rPr>
        <w:tab/>
      </w:r>
      <w:r w:rsidR="0081427D">
        <w:t>年終將近時，部分上班族常因是否轉職而感到困惑，有專家提出建議：年資</w:t>
      </w:r>
      <w:r w:rsidR="0081427D">
        <w:t>3</w:t>
      </w:r>
      <w:r w:rsidR="0081427D">
        <w:t>年以下的上班族，薪資和職等還在起步階段，轉職失利也不會有太大的失落感，反而能增加職場歷練；但年資超過</w:t>
      </w:r>
      <w:r w:rsidR="0081427D">
        <w:t>10</w:t>
      </w:r>
      <w:r w:rsidR="0081427D">
        <w:t>年以上者，因薪資和職等已達一定程度，轉職失敗的損失可能較慘重。請問下列何者敘述與專家建議內容最為符合</w:t>
      </w:r>
      <w:r w:rsidR="00920CFA">
        <w:t>？</w:t>
      </w:r>
    </w:p>
    <w:p w:rsidR="0051559A" w:rsidRDefault="0051559A" w:rsidP="0051559A">
      <w:pPr>
        <w:pStyle w:val="aa"/>
      </w:pPr>
      <w:r>
        <w:t>(A)</w:t>
      </w:r>
      <w:r>
        <w:tab/>
      </w:r>
      <w:r w:rsidR="0081427D">
        <w:t>若企業釋出的職缺數量多於想轉職的人數，則職缺就不具有「稀少性」</w:t>
      </w:r>
    </w:p>
    <w:p w:rsidR="0051559A" w:rsidRDefault="0051559A" w:rsidP="0051559A">
      <w:pPr>
        <w:pStyle w:val="aa"/>
      </w:pPr>
      <w:r>
        <w:t>(B)</w:t>
      </w:r>
      <w:r>
        <w:tab/>
      </w:r>
      <w:r w:rsidR="0081427D" w:rsidRPr="001B6875">
        <w:rPr>
          <w:spacing w:val="12"/>
          <w:kern w:val="0"/>
          <w:fitText w:val="7423" w:id="-931433725"/>
        </w:rPr>
        <w:t>如果年資超過</w:t>
      </w:r>
      <w:r w:rsidR="0081427D" w:rsidRPr="001B6875">
        <w:rPr>
          <w:spacing w:val="12"/>
          <w:kern w:val="0"/>
          <w:fitText w:val="7423" w:id="-931433725"/>
        </w:rPr>
        <w:t>10</w:t>
      </w:r>
      <w:r w:rsidR="0081427D" w:rsidRPr="001B6875">
        <w:rPr>
          <w:spacing w:val="12"/>
          <w:kern w:val="0"/>
          <w:fitText w:val="7423" w:id="-931433725"/>
        </w:rPr>
        <w:t>年以上者，選擇轉職的機會成本為「增加職場歷練</w:t>
      </w:r>
      <w:r w:rsidR="0081427D" w:rsidRPr="001B6875">
        <w:rPr>
          <w:spacing w:val="2"/>
          <w:kern w:val="0"/>
          <w:fitText w:val="7423" w:id="-931433725"/>
        </w:rPr>
        <w:t>」</w:t>
      </w:r>
    </w:p>
    <w:p w:rsidR="0051559A" w:rsidRDefault="0051559A" w:rsidP="0051559A">
      <w:pPr>
        <w:pStyle w:val="aa"/>
      </w:pPr>
      <w:r>
        <w:t>(C)</w:t>
      </w:r>
      <w:r>
        <w:tab/>
      </w:r>
      <w:r w:rsidR="0081427D">
        <w:t>轉職後需適應環境，個人生產力較轉職前低，將使生產可能線往外移動</w:t>
      </w:r>
    </w:p>
    <w:p w:rsidR="00BC6E6D" w:rsidRPr="00550CAC" w:rsidRDefault="0051559A" w:rsidP="0051559A">
      <w:pPr>
        <w:pStyle w:val="aa"/>
      </w:pPr>
      <w:r>
        <w:t>(D)</w:t>
      </w:r>
      <w:r>
        <w:tab/>
      </w:r>
      <w:r w:rsidR="0081427D">
        <w:t>應考量轉職的機會成本，年資</w:t>
      </w:r>
      <w:r w:rsidR="0081427D">
        <w:t>3</w:t>
      </w:r>
      <w:r w:rsidR="0081427D">
        <w:t>年以下者機會成本較低，而資深者較高</w:t>
      </w:r>
    </w:p>
    <w:p w:rsidR="00BC6E6D" w:rsidRDefault="00BC6E6D" w:rsidP="009703EF">
      <w:pPr>
        <w:pStyle w:val="a3"/>
        <w:ind w:left="1566" w:hanging="1205"/>
      </w:pPr>
      <w:r>
        <w:t>命題出處：</w:t>
      </w:r>
      <w:r>
        <w:tab/>
      </w:r>
      <w:r w:rsidR="009703EF" w:rsidRPr="00B00B9C">
        <w:rPr>
          <w:rFonts w:hint="eastAsia"/>
        </w:rPr>
        <w:t>龍騰【好好學】公民與社會學測總複習講義　單元</w:t>
      </w:r>
      <w:r w:rsidR="009703EF" w:rsidRPr="00B00B9C">
        <w:t>14</w:t>
      </w:r>
      <w:r w:rsidR="009703EF" w:rsidRPr="00B00B9C">
        <w:rPr>
          <w:rFonts w:hint="eastAsia"/>
        </w:rPr>
        <w:t>資源分配與專業生產</w:t>
      </w:r>
    </w:p>
    <w:p w:rsidR="00BC6E6D" w:rsidRPr="0059254E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5B375E">
        <w:rPr>
          <w:rFonts w:hint="eastAsia"/>
        </w:rPr>
        <w:t>D</w:t>
      </w:r>
    </w:p>
    <w:p w:rsidR="00BC6E6D" w:rsidRPr="00B07C64" w:rsidRDefault="00BC6E6D" w:rsidP="00BC6E6D">
      <w:pPr>
        <w:pStyle w:val="a3"/>
        <w:ind w:left="1566" w:hanging="1205"/>
      </w:pPr>
      <w:r>
        <w:t>試題解析：</w:t>
      </w:r>
      <w:r>
        <w:tab/>
      </w:r>
      <w:r w:rsidR="00431A8C">
        <w:t>人力銀行建議應考量「個人轉職的損失」，損失的部分即經濟學所稱的「機會成本」，後段文章則分述資淺者與資深者轉職的機會成本為何，因資淺者轉職失利比較不會有失落感，資深者轉職失利損失較慘重，</w:t>
      </w:r>
      <w:r w:rsidR="00E36899">
        <w:t>故</w:t>
      </w:r>
      <w:r w:rsidR="00E36899">
        <w:t>(D)</w:t>
      </w:r>
      <w:r w:rsidR="00E36899">
        <w:t>正確。</w:t>
      </w:r>
      <w:r w:rsidR="00E36899">
        <w:t>(A)</w:t>
      </w:r>
      <w:r w:rsidR="00431A8C">
        <w:t>題文未提及轉職人數與職缺數量</w:t>
      </w:r>
      <w:r w:rsidR="00E36899">
        <w:t>。</w:t>
      </w:r>
      <w:r w:rsidR="00E36899">
        <w:t>(B)</w:t>
      </w:r>
      <w:r w:rsidR="00431A8C">
        <w:t>按照題意，資深者轉職的機會成本為「較高的薪資與職等」，職場歷練則是轉職後獲益的部分</w:t>
      </w:r>
      <w:r w:rsidR="00E36899">
        <w:t>。</w:t>
      </w:r>
      <w:r w:rsidR="00E36899">
        <w:t>(C)</w:t>
      </w:r>
      <w:r w:rsidR="00431A8C">
        <w:t>敘述雖是可能狀況，但與題文意旨不符。</w:t>
      </w:r>
    </w:p>
    <w:p w:rsidR="00BC6E6D" w:rsidRDefault="00BC6E6D" w:rsidP="00BC6E6D">
      <w:pPr>
        <w:widowControl/>
        <w:jc w:val="left"/>
      </w:pPr>
      <w:r>
        <w:br w:type="page"/>
      </w:r>
    </w:p>
    <w:p w:rsidR="007D3517" w:rsidRDefault="00BC6E6D" w:rsidP="00920CFA">
      <w:pPr>
        <w:pStyle w:val="ab"/>
      </w:pPr>
      <w:r w:rsidRPr="00ED402D">
        <w:lastRenderedPageBreak/>
        <w:t>5.</w:t>
      </w:r>
      <w:r>
        <w:rPr>
          <w:rFonts w:hint="eastAsia"/>
        </w:rPr>
        <w:tab/>
      </w:r>
      <w:r w:rsidR="00A05D61">
        <w:t>17</w:t>
      </w:r>
      <w:r w:rsidR="00A05D61">
        <w:t>歲的文賀與友人在街上發生衝突下，一時氣憤拿起路邊小吃攤的圓凳毆打友人，從犯罪追訴與構成要件來討論文賀將面臨的刑事追訴過程，何者最為正確</w:t>
      </w:r>
      <w:r w:rsidR="00920CFA">
        <w:t>？</w:t>
      </w:r>
    </w:p>
    <w:p w:rsidR="007D3517" w:rsidRDefault="007D3517" w:rsidP="007D3517">
      <w:pPr>
        <w:pStyle w:val="aa"/>
      </w:pPr>
      <w:r>
        <w:t>(A)</w:t>
      </w:r>
      <w:r>
        <w:tab/>
      </w:r>
      <w:r w:rsidR="00A05D61">
        <w:t>沒有刑事責任問題，最嚴重的處分為訓斥</w:t>
      </w:r>
    </w:p>
    <w:p w:rsidR="007D3517" w:rsidRDefault="007D3517" w:rsidP="007D3517">
      <w:pPr>
        <w:pStyle w:val="aa"/>
      </w:pPr>
      <w:r>
        <w:t>(B)</w:t>
      </w:r>
      <w:r>
        <w:tab/>
      </w:r>
      <w:r w:rsidR="00A05D61">
        <w:t>檢察官偵訊後，將起訴文賀，並逕行羈押</w:t>
      </w:r>
    </w:p>
    <w:p w:rsidR="007D3517" w:rsidRDefault="007D3517" w:rsidP="007D3517">
      <w:pPr>
        <w:pStyle w:val="aa"/>
      </w:pPr>
      <w:r>
        <w:t>(C)</w:t>
      </w:r>
      <w:r>
        <w:tab/>
      </w:r>
      <w:r w:rsidR="00A05D61">
        <w:t>移送少年法庭審理，開庭時採用保護法庭</w:t>
      </w:r>
    </w:p>
    <w:p w:rsidR="00BC6E6D" w:rsidRDefault="007D3517" w:rsidP="007D3517">
      <w:pPr>
        <w:pStyle w:val="aa"/>
      </w:pPr>
      <w:r>
        <w:t>(D)</w:t>
      </w:r>
      <w:r>
        <w:tab/>
      </w:r>
      <w:r w:rsidR="00A05D61">
        <w:t>因為罪刑重大，審判時開放一般民眾旁聽</w:t>
      </w:r>
    </w:p>
    <w:p w:rsidR="00BC6E6D" w:rsidRDefault="00BC6E6D" w:rsidP="00BC6E6D">
      <w:pPr>
        <w:pStyle w:val="a3"/>
        <w:ind w:left="1566" w:hanging="1205"/>
      </w:pPr>
      <w:r>
        <w:t>命題出處：</w:t>
      </w:r>
      <w:r>
        <w:tab/>
      </w:r>
      <w:r w:rsidR="009703EF" w:rsidRPr="00B00B9C">
        <w:rPr>
          <w:rFonts w:hint="eastAsia"/>
        </w:rPr>
        <w:t>龍騰【模模考】社會科學測模考試題本　第</w:t>
      </w:r>
      <w:r w:rsidR="009703EF" w:rsidRPr="00B00B9C">
        <w:t>9</w:t>
      </w:r>
      <w:r w:rsidR="009703EF" w:rsidRPr="00B00B9C">
        <w:rPr>
          <w:rFonts w:hint="eastAsia"/>
        </w:rPr>
        <w:t>回</w:t>
      </w:r>
    </w:p>
    <w:p w:rsidR="00BC6E6D" w:rsidRPr="0059254E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C</w:t>
      </w:r>
    </w:p>
    <w:p w:rsidR="004140A8" w:rsidRDefault="00BC6E6D" w:rsidP="004140A8">
      <w:pPr>
        <w:pStyle w:val="a3"/>
        <w:ind w:left="1566" w:hanging="1205"/>
      </w:pPr>
      <w:r>
        <w:t>試題解析：</w:t>
      </w:r>
      <w:r>
        <w:tab/>
      </w:r>
      <w:r w:rsidR="000A3651">
        <w:rPr>
          <w:rFonts w:hint="eastAsia"/>
        </w:rPr>
        <w:t>(C)</w:t>
      </w:r>
      <w:r w:rsidR="00431A8C">
        <w:t>少年法庭開庭時使用「保護法庭」，與一般刑事法庭設置不同，是一個長型會議桌，營造溫暖與人性化的審判環境，降低少年抗拒的心理</w:t>
      </w:r>
      <w:r w:rsidR="00E36899">
        <w:t>。</w:t>
      </w:r>
      <w:r w:rsidR="00E36899">
        <w:t>(A)</w:t>
      </w:r>
      <w:r w:rsidR="00431A8C">
        <w:t>必須負部分刑事責任問題，最嚴重處分為有期徒刑</w:t>
      </w:r>
      <w:r w:rsidR="00E36899">
        <w:t>。</w:t>
      </w:r>
      <w:r w:rsidR="00E36899">
        <w:t>(B)</w:t>
      </w:r>
      <w:r w:rsidR="00431A8C">
        <w:t>由少年調查官先行調查，由法官決定是否要進行刑事事件，若是再交檢察官偵查、起訴，檢察官無權羈押</w:t>
      </w:r>
      <w:r w:rsidR="00E36899">
        <w:t>。</w:t>
      </w:r>
      <w:r w:rsidR="00E36899">
        <w:t>(D)</w:t>
      </w:r>
      <w:r w:rsidR="00431A8C">
        <w:t>為了保護未成年被告，原則上審判程序不公開。</w:t>
      </w:r>
    </w:p>
    <w:p w:rsidR="004140A8" w:rsidRDefault="004140A8" w:rsidP="004140A8">
      <w:pPr>
        <w:pStyle w:val="a3"/>
        <w:ind w:left="1566" w:hanging="1205"/>
      </w:pPr>
    </w:p>
    <w:p w:rsidR="007D3517" w:rsidRDefault="00BC6E6D" w:rsidP="00920CFA">
      <w:pPr>
        <w:pStyle w:val="ab"/>
      </w:pPr>
      <w:r w:rsidRPr="00ED402D">
        <w:t>6.</w:t>
      </w:r>
      <w:r>
        <w:rPr>
          <w:rFonts w:hint="eastAsia"/>
        </w:rPr>
        <w:tab/>
      </w:r>
      <w:r w:rsidR="00231521">
        <w:rPr>
          <w:noProof/>
        </w:rPr>
        <w:drawing>
          <wp:anchor distT="0" distB="0" distL="114300" distR="114300" simplePos="0" relativeHeight="251691520" behindDoc="0" locked="0" layoutInCell="1" allowOverlap="1">
            <wp:simplePos x="950595" y="4330065"/>
            <wp:positionH relativeFrom="column">
              <wp:align>right</wp:align>
            </wp:positionH>
            <wp:positionV relativeFrom="paragraph">
              <wp:posOffset>-36195</wp:posOffset>
            </wp:positionV>
            <wp:extent cx="2743200" cy="1458000"/>
            <wp:effectExtent l="0" t="0" r="0" b="8890"/>
            <wp:wrapSquare wrapText="bothSides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6.ep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4081">
        <w:t>戚戚國的在野黨召開記者會，抨擊政府每年花大把經費購買數位廣告，且得標媒體、標案的評選委員大都與政府高層保持長期友好關係，因此質疑政府把國家資源給特定媒體，將經過濾的政策資訊、偏頗的執政成績透過媒體傳遞給人民。針對上述現象，下列何項分析正確</w:t>
      </w:r>
      <w:r w:rsidR="00920CFA">
        <w:t>？</w:t>
      </w:r>
    </w:p>
    <w:p w:rsidR="007D3517" w:rsidRDefault="007D3517" w:rsidP="007D3517">
      <w:pPr>
        <w:pStyle w:val="aa"/>
      </w:pPr>
      <w:r>
        <w:t>(A)</w:t>
      </w:r>
      <w:r>
        <w:tab/>
      </w:r>
      <w:r w:rsidR="002D4081">
        <w:t>在野黨批評政府的廣告行銷政策效果不佳，無法帶風向</w:t>
      </w:r>
    </w:p>
    <w:p w:rsidR="007D3517" w:rsidRDefault="007D3517" w:rsidP="007D3517">
      <w:pPr>
        <w:pStyle w:val="aa"/>
      </w:pPr>
      <w:r>
        <w:t>(B)</w:t>
      </w:r>
      <w:r>
        <w:tab/>
      </w:r>
      <w:r w:rsidR="002D4081">
        <w:t>在野黨質疑政府圖利特定媒體，並進行政策置入性行銷</w:t>
      </w:r>
    </w:p>
    <w:p w:rsidR="007D3517" w:rsidRDefault="007D3517" w:rsidP="007D3517">
      <w:pPr>
        <w:pStyle w:val="aa"/>
      </w:pPr>
      <w:r>
        <w:t>(C)</w:t>
      </w:r>
      <w:r>
        <w:tab/>
      </w:r>
      <w:r w:rsidR="002D4081">
        <w:t>在野黨聚焦於政府購買數位廣告對象的不公，無關經費高低</w:t>
      </w:r>
    </w:p>
    <w:p w:rsidR="00BC6E6D" w:rsidRDefault="007D3517" w:rsidP="007D3517">
      <w:pPr>
        <w:pStyle w:val="aa"/>
      </w:pPr>
      <w:r>
        <w:t>(D)</w:t>
      </w:r>
      <w:r>
        <w:tab/>
      </w:r>
      <w:r w:rsidR="002D4081">
        <w:t>政府購買數位廣告金額年年攀升，可見數位行銷為當前主流</w:t>
      </w:r>
    </w:p>
    <w:p w:rsidR="00435CC0" w:rsidRPr="00B00B9C" w:rsidRDefault="00BC6E6D" w:rsidP="00435CC0">
      <w:pPr>
        <w:pStyle w:val="a3"/>
        <w:ind w:left="1566" w:hanging="1205"/>
      </w:pPr>
      <w:r>
        <w:t>命題出處：</w:t>
      </w:r>
      <w:r>
        <w:tab/>
      </w:r>
      <w:r w:rsidR="00435CC0" w:rsidRPr="00B00B9C">
        <w:rPr>
          <w:rFonts w:hint="eastAsia"/>
        </w:rPr>
        <w:t>龍騰【模模考】社會科學測模考試題本　第</w:t>
      </w:r>
      <w:r w:rsidR="00435CC0" w:rsidRPr="00B00B9C">
        <w:t>4</w:t>
      </w:r>
      <w:r w:rsidR="00435CC0" w:rsidRPr="00B00B9C">
        <w:rPr>
          <w:rFonts w:hint="eastAsia"/>
        </w:rPr>
        <w:t>回</w:t>
      </w:r>
    </w:p>
    <w:p w:rsidR="00BC6E6D" w:rsidRPr="0059254E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5B375E">
        <w:rPr>
          <w:rFonts w:hint="eastAsia"/>
        </w:rPr>
        <w:t>B</w:t>
      </w:r>
    </w:p>
    <w:p w:rsidR="00BC6E6D" w:rsidRDefault="00BC6E6D" w:rsidP="00BC6E6D">
      <w:pPr>
        <w:pStyle w:val="a3"/>
        <w:ind w:left="1566" w:hanging="1205"/>
      </w:pPr>
      <w:r>
        <w:t>試題解析：</w:t>
      </w:r>
      <w:r>
        <w:tab/>
      </w:r>
      <w:r w:rsidR="00431A8C">
        <w:t>在野黨指出政府長期購買廣告與特定媒體之間的關係，並批評政府可能在媒體上經過濾的政策、偏頗的執政成績進行政策置入性行銷，以影響公眾對政府的看法，故選</w:t>
      </w:r>
      <w:r w:rsidR="000A3651">
        <w:rPr>
          <w:rFonts w:hint="eastAsia"/>
        </w:rPr>
        <w:t>(B)</w:t>
      </w:r>
      <w:r w:rsidR="00E36899">
        <w:t>。</w:t>
      </w:r>
      <w:r w:rsidR="00E36899">
        <w:t>(A)</w:t>
      </w:r>
      <w:r w:rsidR="00431A8C">
        <w:t>題文並未提及廣告行銷政策的效果</w:t>
      </w:r>
      <w:r w:rsidR="00E36899">
        <w:t>。</w:t>
      </w:r>
      <w:r w:rsidR="00E36899">
        <w:t>(C)</w:t>
      </w:r>
      <w:r w:rsidR="00431A8C">
        <w:t>在野黨聚焦於政府購買數位廣告對象的不公和經費過高的問題</w:t>
      </w:r>
      <w:r w:rsidR="00E36899">
        <w:t>。</w:t>
      </w:r>
      <w:r w:rsidR="00E36899">
        <w:t>(D)</w:t>
      </w:r>
      <w:r w:rsidR="00431A8C">
        <w:t>無法判斷數位行銷是否為當前主流。</w:t>
      </w:r>
    </w:p>
    <w:p w:rsidR="004140A8" w:rsidRDefault="004140A8" w:rsidP="00BC6E6D">
      <w:pPr>
        <w:pStyle w:val="a3"/>
        <w:ind w:left="1566" w:hanging="1205"/>
      </w:pPr>
    </w:p>
    <w:p w:rsidR="0024582B" w:rsidRDefault="0024582B">
      <w:pPr>
        <w:widowControl/>
        <w:jc w:val="left"/>
      </w:pPr>
      <w:r>
        <w:br w:type="page"/>
      </w:r>
    </w:p>
    <w:p w:rsidR="007D3517" w:rsidRDefault="00BC6E6D" w:rsidP="00920CFA">
      <w:pPr>
        <w:pStyle w:val="ab"/>
      </w:pPr>
      <w:r w:rsidRPr="00ED402D">
        <w:lastRenderedPageBreak/>
        <w:t>7.</w:t>
      </w:r>
      <w:r>
        <w:rPr>
          <w:rFonts w:hint="eastAsia"/>
        </w:rPr>
        <w:tab/>
      </w:r>
      <w:r w:rsidR="00304C5B">
        <w:t>為解決我國超低生育率帶來的少子女化危機，配合行政院整體少子女化對策計畫，衛生福利部持續加速托育公共化，並建置托育準公共化機制、擴大育兒津貼，將托育費用支出控制在家庭可支配所得的</w:t>
      </w:r>
      <w:r w:rsidR="00304C5B">
        <w:t>20</w:t>
      </w:r>
      <w:r w:rsidR="00304C5B">
        <w:t>％以內。政府擴大育兒津貼的作為，最可能引發何種爭議</w:t>
      </w:r>
      <w:r w:rsidR="00920CFA">
        <w:t>？</w:t>
      </w:r>
    </w:p>
    <w:p w:rsidR="007D3517" w:rsidRDefault="007D3517" w:rsidP="007D3517">
      <w:pPr>
        <w:pStyle w:val="aa"/>
      </w:pPr>
      <w:r>
        <w:t>(A)</w:t>
      </w:r>
      <w:r>
        <w:tab/>
      </w:r>
      <w:r w:rsidR="00304C5B">
        <w:t>擴大育兒的福利成本應由誰負擔的爭議</w:t>
      </w:r>
    </w:p>
    <w:p w:rsidR="007D3517" w:rsidRDefault="007D3517" w:rsidP="007D3517">
      <w:pPr>
        <w:pStyle w:val="aa"/>
      </w:pPr>
      <w:r>
        <w:t>(B)</w:t>
      </w:r>
      <w:r>
        <w:tab/>
      </w:r>
      <w:r w:rsidR="00304C5B">
        <w:t>育兒津貼是否具社會共同承擔風險性質</w:t>
      </w:r>
    </w:p>
    <w:p w:rsidR="007D3517" w:rsidRDefault="007D3517" w:rsidP="007D3517">
      <w:pPr>
        <w:pStyle w:val="aa"/>
      </w:pPr>
      <w:r>
        <w:t>(C)</w:t>
      </w:r>
      <w:r>
        <w:tab/>
      </w:r>
      <w:r w:rsidR="00304C5B">
        <w:t>鼓勵生育是否造成政府資源浪費與濫用</w:t>
      </w:r>
    </w:p>
    <w:p w:rsidR="00BC6E6D" w:rsidRPr="00D5246A" w:rsidRDefault="007D3517" w:rsidP="007D3517">
      <w:pPr>
        <w:pStyle w:val="aa"/>
      </w:pPr>
      <w:r>
        <w:t>(D)</w:t>
      </w:r>
      <w:r>
        <w:tab/>
      </w:r>
      <w:r w:rsidR="00304C5B">
        <w:t>社會福利機構民營化的效率與公平問題</w:t>
      </w:r>
    </w:p>
    <w:p w:rsidR="00435CC0" w:rsidRPr="00B00B9C" w:rsidRDefault="00BC6E6D" w:rsidP="00435CC0">
      <w:pPr>
        <w:pStyle w:val="a3"/>
        <w:ind w:left="1566" w:hanging="1205"/>
      </w:pPr>
      <w:r>
        <w:t>命題出處：</w:t>
      </w:r>
      <w:r>
        <w:tab/>
      </w:r>
      <w:r w:rsidR="00435CC0" w:rsidRPr="00B00B9C">
        <w:rPr>
          <w:rFonts w:hint="eastAsia"/>
        </w:rPr>
        <w:t>龍騰【模模考】社會科學測模考試題本　第</w:t>
      </w:r>
      <w:r w:rsidR="00435CC0" w:rsidRPr="00B00B9C">
        <w:t>1</w:t>
      </w:r>
      <w:r w:rsidR="00435CC0" w:rsidRPr="00B00B9C">
        <w:rPr>
          <w:rFonts w:hint="eastAsia"/>
        </w:rPr>
        <w:t>回</w:t>
      </w:r>
    </w:p>
    <w:p w:rsidR="00BC6E6D" w:rsidRPr="0059254E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5B375E">
        <w:rPr>
          <w:rFonts w:hint="eastAsia"/>
        </w:rPr>
        <w:t>A</w:t>
      </w:r>
    </w:p>
    <w:p w:rsidR="00BC6E6D" w:rsidRDefault="00BC6E6D" w:rsidP="00BC6E6D">
      <w:pPr>
        <w:pStyle w:val="a3"/>
        <w:ind w:left="1566" w:hanging="1205"/>
      </w:pPr>
      <w:r>
        <w:t>試題解析：</w:t>
      </w:r>
      <w:r>
        <w:tab/>
      </w:r>
      <w:r w:rsidR="009E6B6C">
        <w:rPr>
          <w:rFonts w:hint="eastAsia"/>
        </w:rPr>
        <w:t>(A)</w:t>
      </w:r>
      <w:r w:rsidR="00DF0810">
        <w:t>由於政府支付部分育兒經費，而政府經費主要來自稅收，因此將引發社會福利成本由誰負擔的議題與討論</w:t>
      </w:r>
      <w:r w:rsidR="00E36899">
        <w:t>。</w:t>
      </w:r>
      <w:r w:rsidR="00E36899">
        <w:t>(B)</w:t>
      </w:r>
      <w:r w:rsidR="00DF0810">
        <w:t>育兒津貼並非社會保險，與社會共同承擔風險無關</w:t>
      </w:r>
      <w:r w:rsidR="00E36899">
        <w:t>。</w:t>
      </w:r>
      <w:r w:rsidR="00E36899">
        <w:t>(C)</w:t>
      </w:r>
      <w:r w:rsidR="00DF0810">
        <w:t>並未討論到政府資源浪費與濫用</w:t>
      </w:r>
      <w:r w:rsidR="00E36899">
        <w:t>。</w:t>
      </w:r>
      <w:r w:rsidR="00E36899">
        <w:t>(D)</w:t>
      </w:r>
      <w:r w:rsidR="00DF0810">
        <w:t>題文並無民營化的議題。</w:t>
      </w:r>
    </w:p>
    <w:p w:rsidR="004140A8" w:rsidRDefault="004140A8" w:rsidP="00BC6E6D">
      <w:pPr>
        <w:pStyle w:val="a3"/>
        <w:ind w:left="1566" w:hanging="1205"/>
      </w:pPr>
    </w:p>
    <w:p w:rsidR="00BC6E6D" w:rsidRDefault="00BC6E6D" w:rsidP="004140A8">
      <w:pPr>
        <w:pStyle w:val="ab"/>
      </w:pPr>
      <w:r>
        <w:t>8</w:t>
      </w:r>
      <w:r w:rsidRPr="00ED402D">
        <w:t>.</w:t>
      </w:r>
      <w:r w:rsidR="004140A8">
        <w:tab/>
      </w:r>
      <w:r w:rsidR="00304C5B">
        <w:t>某國進行國會選舉制度的改革，附表為改制前後兩屆的國會議員選舉結果。根據表格資訊判斷下列敘述何者正確？</w:t>
      </w:r>
    </w:p>
    <w:tbl>
      <w:tblPr>
        <w:tblStyle w:val="af8"/>
        <w:tblW w:w="0" w:type="auto"/>
        <w:tblInd w:w="454" w:type="dxa"/>
        <w:tblLook w:val="04A0" w:firstRow="1" w:lastRow="0" w:firstColumn="1" w:lastColumn="0" w:noHBand="0" w:noVBand="1"/>
      </w:tblPr>
      <w:tblGrid>
        <w:gridCol w:w="1219"/>
        <w:gridCol w:w="1616"/>
        <w:gridCol w:w="1616"/>
        <w:gridCol w:w="1616"/>
        <w:gridCol w:w="1616"/>
        <w:gridCol w:w="1616"/>
      </w:tblGrid>
      <w:tr w:rsidR="00BC6E6D" w:rsidTr="001B1919">
        <w:tc>
          <w:tcPr>
            <w:tcW w:w="1219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屆次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全國選區數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白黨席次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黑黨席次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灰黨席次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全國總席次</w:t>
            </w:r>
          </w:p>
        </w:tc>
      </w:tr>
      <w:tr w:rsidR="00BC6E6D" w:rsidTr="001B1919">
        <w:tc>
          <w:tcPr>
            <w:tcW w:w="1219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第九屆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3</w:t>
            </w:r>
            <w:r>
              <w:t>00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1</w:t>
            </w:r>
            <w:r>
              <w:t>72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4</w:t>
            </w:r>
            <w:r>
              <w:t>8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5</w:t>
            </w:r>
            <w:r>
              <w:t>20</w:t>
            </w:r>
          </w:p>
        </w:tc>
      </w:tr>
      <w:tr w:rsidR="00BC6E6D" w:rsidTr="001B1919">
        <w:tc>
          <w:tcPr>
            <w:tcW w:w="1219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第十屆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1</w:t>
            </w:r>
            <w:r>
              <w:t>50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9</w:t>
            </w:r>
            <w:r>
              <w:t>8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4</w:t>
            </w:r>
            <w:r>
              <w:t>7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t>5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1</w:t>
            </w:r>
            <w:r>
              <w:t>50</w:t>
            </w:r>
          </w:p>
        </w:tc>
      </w:tr>
    </w:tbl>
    <w:p w:rsidR="007D3517" w:rsidRDefault="00435CC0" w:rsidP="007D3517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="00304C5B">
        <w:t>可以推測改制後的選舉制度將會導致候選人的政見更為激進</w:t>
      </w:r>
    </w:p>
    <w:p w:rsidR="007D3517" w:rsidRDefault="007D3517" w:rsidP="007D3517">
      <w:pPr>
        <w:pStyle w:val="aa"/>
      </w:pPr>
      <w:r>
        <w:t>(B)</w:t>
      </w:r>
      <w:r>
        <w:tab/>
      </w:r>
      <w:r w:rsidR="00304C5B">
        <w:t>可以推測改制後的選舉制度對大黨有利，小黨則可能泡沫化</w:t>
      </w:r>
    </w:p>
    <w:p w:rsidR="007D3517" w:rsidRDefault="007D3517" w:rsidP="007D3517">
      <w:pPr>
        <w:pStyle w:val="aa"/>
      </w:pPr>
      <w:r>
        <w:t>(C)</w:t>
      </w:r>
      <w:r>
        <w:tab/>
      </w:r>
      <w:r w:rsidR="00304C5B">
        <w:t>改制後的選區數量增加，代表該國選區制度改為複數選區制</w:t>
      </w:r>
    </w:p>
    <w:p w:rsidR="00BC6E6D" w:rsidRDefault="007D3517" w:rsidP="007D3517">
      <w:pPr>
        <w:pStyle w:val="aa"/>
      </w:pPr>
      <w:r>
        <w:t>(D)</w:t>
      </w:r>
      <w:r>
        <w:tab/>
      </w:r>
      <w:r w:rsidR="00304C5B">
        <w:t>無論是改制前或改制後，皆由獲得過半數席次的白黨來執政</w:t>
      </w:r>
    </w:p>
    <w:p w:rsidR="00435CC0" w:rsidRPr="00B00B9C" w:rsidRDefault="00BC6E6D" w:rsidP="00435CC0">
      <w:pPr>
        <w:pStyle w:val="a3"/>
        <w:ind w:left="1566" w:hanging="1205"/>
      </w:pPr>
      <w:r>
        <w:t>命題出處：</w:t>
      </w:r>
      <w:r>
        <w:tab/>
      </w:r>
      <w:r w:rsidR="00435CC0" w:rsidRPr="00B00B9C">
        <w:rPr>
          <w:rFonts w:hint="eastAsia"/>
        </w:rPr>
        <w:t>龍騰【超模】社會科學測全真模擬題本　第</w:t>
      </w:r>
      <w:r w:rsidR="00435CC0" w:rsidRPr="00B00B9C">
        <w:t>8</w:t>
      </w:r>
      <w:r w:rsidR="00435CC0" w:rsidRPr="00B00B9C">
        <w:rPr>
          <w:rFonts w:hint="eastAsia"/>
        </w:rPr>
        <w:t>回</w:t>
      </w:r>
    </w:p>
    <w:p w:rsidR="00BC6E6D" w:rsidRPr="00A042C9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5B375E">
        <w:rPr>
          <w:rFonts w:hint="eastAsia"/>
        </w:rPr>
        <w:t>B</w:t>
      </w:r>
    </w:p>
    <w:p w:rsidR="00BC6E6D" w:rsidRDefault="00BC6E6D" w:rsidP="00BC6E6D">
      <w:pPr>
        <w:pStyle w:val="a3"/>
        <w:ind w:left="1566" w:hanging="1205"/>
      </w:pPr>
      <w:r>
        <w:t>試題解析：</w:t>
      </w:r>
      <w:r>
        <w:tab/>
      </w:r>
      <w:r w:rsidR="00D86C2A">
        <w:t>第九屆的選區數是</w:t>
      </w:r>
      <w:r w:rsidR="00D86C2A">
        <w:t>100</w:t>
      </w:r>
      <w:r w:rsidR="00D86C2A">
        <w:t>個，總席次有</w:t>
      </w:r>
      <w:r w:rsidR="00D86C2A">
        <w:t>520</w:t>
      </w:r>
      <w:r w:rsidR="00D86C2A">
        <w:t>席，可以判斷採取複數選區制；而第十屆的選區數是</w:t>
      </w:r>
      <w:r w:rsidR="00D86C2A">
        <w:t>150</w:t>
      </w:r>
      <w:r w:rsidR="00D86C2A">
        <w:t>個，總席次有</w:t>
      </w:r>
      <w:r w:rsidR="00D86C2A">
        <w:t>150</w:t>
      </w:r>
      <w:r w:rsidR="00D86C2A">
        <w:t>席，可以判斷採取單一選區制。兩者相較之下，單一選區制有利大黨、不利小黨，故選</w:t>
      </w:r>
      <w:r w:rsidR="004A1D5D">
        <w:rPr>
          <w:rFonts w:hint="eastAsia"/>
        </w:rPr>
        <w:t>(B)</w:t>
      </w:r>
      <w:r w:rsidR="00E36899">
        <w:t>。</w:t>
      </w:r>
      <w:r w:rsidR="00E36899">
        <w:t>(A)</w:t>
      </w:r>
      <w:r w:rsidR="00D86C2A">
        <w:t>改制後為單一選區制，候選人要爭取多數選民的支持，因此政見會比較趨向中間立場</w:t>
      </w:r>
      <w:r w:rsidR="004A1D5D">
        <w:t>。</w:t>
      </w:r>
      <w:r w:rsidR="004A1D5D">
        <w:rPr>
          <w:rFonts w:hint="eastAsia"/>
        </w:rPr>
        <w:t>(C)</w:t>
      </w:r>
      <w:r w:rsidR="00D86C2A">
        <w:t>改制後為單一選區制</w:t>
      </w:r>
      <w:r w:rsidR="004A1D5D">
        <w:t>。</w:t>
      </w:r>
      <w:r w:rsidR="004A1D5D">
        <w:rPr>
          <w:rFonts w:hint="eastAsia"/>
        </w:rPr>
        <w:t>(D)</w:t>
      </w:r>
      <w:r w:rsidR="00D86C2A">
        <w:t>題幹並未說明該國的政府體制為何，若該國不屬於內閣制，就不見得由白黨來執政。</w:t>
      </w:r>
    </w:p>
    <w:p w:rsidR="00654035" w:rsidRDefault="00654035" w:rsidP="00BC6E6D">
      <w:pPr>
        <w:pStyle w:val="a3"/>
        <w:ind w:left="1566" w:hanging="1205"/>
      </w:pPr>
    </w:p>
    <w:p w:rsidR="0024582B" w:rsidRDefault="0024582B">
      <w:pPr>
        <w:widowControl/>
        <w:jc w:val="left"/>
      </w:pPr>
      <w:r>
        <w:br w:type="page"/>
      </w:r>
    </w:p>
    <w:p w:rsidR="007D3517" w:rsidRDefault="00BC6E6D" w:rsidP="00920CFA">
      <w:pPr>
        <w:pStyle w:val="ab"/>
      </w:pPr>
      <w:r>
        <w:rPr>
          <w:rFonts w:hint="eastAsia"/>
        </w:rPr>
        <w:lastRenderedPageBreak/>
        <w:t>9</w:t>
      </w:r>
      <w:r w:rsidRPr="00ED402D">
        <w:t>.</w:t>
      </w:r>
      <w:r>
        <w:rPr>
          <w:rFonts w:hint="eastAsia"/>
        </w:rPr>
        <w:tab/>
      </w:r>
      <w:r w:rsidR="00304C5B">
        <w:t>政府常為達成某政策目的而對市場進行干預，以改變市場價格或交易量，而干預的方式有多種，請問下列哪一種說法最合理</w:t>
      </w:r>
      <w:r w:rsidR="00920CFA">
        <w:t>？</w:t>
      </w:r>
    </w:p>
    <w:p w:rsidR="0051559A" w:rsidRDefault="007D3517" w:rsidP="0051559A">
      <w:pPr>
        <w:pStyle w:val="aa"/>
      </w:pPr>
      <w:r>
        <w:t>(A)</w:t>
      </w:r>
      <w:r>
        <w:tab/>
      </w:r>
      <w:r w:rsidR="00304C5B">
        <w:t>對汽車制定價格上限，若訂在均衡價格之下，則生產者剩餘將增加</w:t>
      </w:r>
    </w:p>
    <w:p w:rsidR="0051559A" w:rsidRDefault="0051559A" w:rsidP="0051559A">
      <w:pPr>
        <w:pStyle w:val="aa"/>
      </w:pPr>
      <w:r>
        <w:t>(B)</w:t>
      </w:r>
      <w:r>
        <w:tab/>
      </w:r>
      <w:r w:rsidR="00304C5B">
        <w:t>對香蕉保證收購價格，將造成供過於求，常在均衡價格過高時實施</w:t>
      </w:r>
    </w:p>
    <w:p w:rsidR="0051559A" w:rsidRDefault="0051559A" w:rsidP="0051559A">
      <w:pPr>
        <w:pStyle w:val="aa"/>
      </w:pPr>
      <w:r>
        <w:t>(C)</w:t>
      </w:r>
      <w:r>
        <w:tab/>
      </w:r>
      <w:r w:rsidR="00304C5B">
        <w:t>汽車進口課重稅，對需求者來說價格變貴；對供給者而言成本增加</w:t>
      </w:r>
    </w:p>
    <w:p w:rsidR="00BC6E6D" w:rsidRPr="00ED402D" w:rsidRDefault="0051559A" w:rsidP="0051559A">
      <w:pPr>
        <w:pStyle w:val="aa"/>
      </w:pPr>
      <w:r>
        <w:t>(D)</w:t>
      </w:r>
      <w:r>
        <w:tab/>
      </w:r>
      <w:r w:rsidR="00304C5B">
        <w:t>稻米豐收由市場購入，稻米歉收時賣出庫存米糧，屬管制需求數量</w:t>
      </w:r>
    </w:p>
    <w:p w:rsidR="00435CC0" w:rsidRPr="00B00B9C" w:rsidRDefault="00BC6E6D" w:rsidP="00435CC0">
      <w:pPr>
        <w:pStyle w:val="a3"/>
        <w:ind w:left="1566" w:hanging="1205"/>
      </w:pPr>
      <w:r>
        <w:t>命題出處：</w:t>
      </w:r>
      <w:r>
        <w:tab/>
      </w:r>
      <w:r w:rsidR="00435CC0" w:rsidRPr="00B00B9C">
        <w:rPr>
          <w:rFonts w:hint="eastAsia"/>
        </w:rPr>
        <w:t>龍騰【好好學】公民與社會學測總複習講義　單元</w:t>
      </w:r>
      <w:r w:rsidR="00435CC0" w:rsidRPr="00B00B9C">
        <w:t>17</w:t>
      </w:r>
      <w:r w:rsidR="00435CC0" w:rsidRPr="00B00B9C">
        <w:rPr>
          <w:rFonts w:hint="eastAsia"/>
        </w:rPr>
        <w:t>廠商漲價與政府干預</w:t>
      </w:r>
    </w:p>
    <w:p w:rsidR="00BC6E6D" w:rsidRPr="0059254E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5B375E">
        <w:rPr>
          <w:rFonts w:hint="eastAsia"/>
        </w:rPr>
        <w:t>C</w:t>
      </w:r>
    </w:p>
    <w:p w:rsidR="00BC6E6D" w:rsidRDefault="00BC6E6D" w:rsidP="00BC6E6D">
      <w:pPr>
        <w:pStyle w:val="a3"/>
        <w:ind w:left="1566" w:hanging="1205"/>
      </w:pPr>
      <w:r>
        <w:t>試題解析：</w:t>
      </w:r>
      <w:r>
        <w:tab/>
      </w:r>
      <w:r w:rsidR="004A1D5D">
        <w:rPr>
          <w:rFonts w:hint="eastAsia"/>
        </w:rPr>
        <w:t>(A)</w:t>
      </w:r>
      <w:r w:rsidR="00EC3201">
        <w:t>生產者剩餘將減少</w:t>
      </w:r>
      <w:r w:rsidR="00E36899">
        <w:t>。</w:t>
      </w:r>
      <w:r w:rsidR="00E36899">
        <w:t>(B)</w:t>
      </w:r>
      <w:r w:rsidR="00EC3201">
        <w:t>保證收購價格通常發生在均衡價格過低時實施</w:t>
      </w:r>
      <w:r w:rsidR="00E36899">
        <w:t>。</w:t>
      </w:r>
      <w:r w:rsidR="00E36899">
        <w:t>(D)</w:t>
      </w:r>
      <w:r w:rsidR="00EC3201">
        <w:t>屬管制供給數量。</w:t>
      </w:r>
    </w:p>
    <w:p w:rsidR="00654035" w:rsidRDefault="00654035" w:rsidP="00BC6E6D">
      <w:pPr>
        <w:pStyle w:val="a3"/>
        <w:ind w:left="1566" w:hanging="1205"/>
      </w:pPr>
    </w:p>
    <w:p w:rsidR="00BC6E6D" w:rsidRPr="00654035" w:rsidRDefault="00BC6E6D" w:rsidP="00654035">
      <w:pPr>
        <w:rPr>
          <w:u w:val="single"/>
        </w:rPr>
      </w:pPr>
      <w:r w:rsidRPr="00654035">
        <w:rPr>
          <w:u w:val="single"/>
        </w:rPr>
        <w:t>10</w:t>
      </w:r>
      <w:r w:rsidR="00DF1668">
        <w:rPr>
          <w:rFonts w:hint="eastAsia"/>
          <w:u w:val="single"/>
        </w:rPr>
        <w:t>-</w:t>
      </w:r>
      <w:r w:rsidRPr="00654035">
        <w:rPr>
          <w:u w:val="single"/>
        </w:rPr>
        <w:t>11</w:t>
      </w:r>
      <w:r w:rsidRPr="00654035">
        <w:rPr>
          <w:rFonts w:hint="eastAsia"/>
          <w:u w:val="single"/>
        </w:rPr>
        <w:t>為題組</w:t>
      </w:r>
    </w:p>
    <w:p w:rsidR="00BC6E6D" w:rsidRDefault="00BC6E6D" w:rsidP="00654035">
      <w:pPr>
        <w:ind w:left="361" w:hangingChars="150" w:hanging="361"/>
      </w:pPr>
      <w:r>
        <w:rPr>
          <w:rFonts w:hint="eastAsia"/>
        </w:rPr>
        <w:t>◎</w:t>
      </w:r>
      <w:r w:rsidR="00654035">
        <w:tab/>
      </w:r>
      <w:r w:rsidR="002B4A2D">
        <w:t>烏克蘭大麥、小麥、玉米產量豐富，被譽為「歐洲糧倉」，因此，俄烏戰爭引發的糧食問題格外受到關注。依《德國之聲》報導，俄羅斯軍隊已阻止多達</w:t>
      </w:r>
      <w:r w:rsidR="002B4A2D">
        <w:t>300</w:t>
      </w:r>
      <w:r w:rsidR="002B4A2D">
        <w:t>艘運送糧食的貨船離開黑海，由於運送出口的黑海航線是全球主要糧食貿易路線之一，俄軍阻擋貨船的行為恐導致全球糧價進一步飆漲</w:t>
      </w:r>
      <w:r w:rsidR="002B4A2D">
        <w:t>8</w:t>
      </w:r>
      <w:r w:rsidR="002B4A2D">
        <w:t>％至</w:t>
      </w:r>
      <w:r w:rsidR="002B4A2D">
        <w:t>22</w:t>
      </w:r>
      <w:r w:rsidR="002B4A2D">
        <w:t>％。聯合國糧農組織（</w:t>
      </w:r>
      <w:r w:rsidR="002B4A2D">
        <w:t>FAO</w:t>
      </w:r>
      <w:r w:rsidR="002B4A2D">
        <w:t>）表示，世界糧價已突破歷史高點，而俄烏農產品受戰爭影響難以出口，會使糧價持續飆漲。聯合國貿易和發展會議（</w:t>
      </w:r>
      <w:r w:rsidR="002B4A2D">
        <w:t>UNCTAD</w:t>
      </w:r>
      <w:r w:rsidR="002B4A2D">
        <w:t>）報告指出，由於非洲本身缺乏生產小麥的種植條件，因此有多達</w:t>
      </w:r>
      <w:r w:rsidR="002B4A2D">
        <w:t>25</w:t>
      </w:r>
      <w:r w:rsidR="002B4A2D">
        <w:t>個非洲國家（尤其是最不發達的經濟體）依賴從俄羅斯和烏克蘭進口的小麥。在航運、穀物和其他主食價格皆高漲之時，對貧困人口造成嚴重打擊。請問：</w:t>
      </w:r>
    </w:p>
    <w:p w:rsidR="007D3517" w:rsidRDefault="00BC6E6D" w:rsidP="00920CFA">
      <w:pPr>
        <w:pStyle w:val="ab"/>
      </w:pPr>
      <w:r>
        <w:rPr>
          <w:rFonts w:hint="eastAsia"/>
        </w:rPr>
        <w:t>10</w:t>
      </w:r>
      <w:r w:rsidRPr="00ED402D">
        <w:t>.</w:t>
      </w:r>
      <w:r>
        <w:rPr>
          <w:rFonts w:hint="eastAsia"/>
        </w:rPr>
        <w:tab/>
      </w:r>
      <w:r w:rsidR="00DF6F2C">
        <w:t>依上文，關於黑海航運受到封鎖帶來的影響，下列分析何者最可能</w:t>
      </w:r>
      <w:r w:rsidR="00920CFA">
        <w:t>？</w:t>
      </w:r>
    </w:p>
    <w:p w:rsidR="007D3517" w:rsidRDefault="007D3517" w:rsidP="007D3517">
      <w:pPr>
        <w:pStyle w:val="aa"/>
      </w:pPr>
      <w:r>
        <w:t>(A)</w:t>
      </w:r>
      <w:r>
        <w:tab/>
      </w:r>
      <w:r w:rsidR="00DF6F2C" w:rsidRPr="001B6875">
        <w:rPr>
          <w:spacing w:val="11"/>
          <w:kern w:val="0"/>
          <w:fitText w:val="5302" w:id="-931433469"/>
        </w:rPr>
        <w:t>非洲人民產生缺糧的預期心理，使得糧食需求增</w:t>
      </w:r>
      <w:r w:rsidR="00DF6F2C" w:rsidRPr="001B6875">
        <w:rPr>
          <w:kern w:val="0"/>
          <w:fitText w:val="5302" w:id="-931433469"/>
        </w:rPr>
        <w:t>加</w:t>
      </w:r>
    </w:p>
    <w:p w:rsidR="007D3517" w:rsidRDefault="007D3517" w:rsidP="007D3517">
      <w:pPr>
        <w:pStyle w:val="aa"/>
      </w:pPr>
      <w:r>
        <w:t>(B)</w:t>
      </w:r>
      <w:r>
        <w:tab/>
      </w:r>
      <w:r w:rsidR="00DF6F2C" w:rsidRPr="001B6875">
        <w:rPr>
          <w:spacing w:val="14"/>
          <w:kern w:val="0"/>
          <w:fitText w:val="5302" w:id="-931433471"/>
        </w:rPr>
        <w:t>各國將遭遇進口糧食的供給減少，而使</w:t>
      </w:r>
      <w:r w:rsidR="00DF6F2C" w:rsidRPr="001B6875">
        <w:rPr>
          <w:spacing w:val="14"/>
          <w:kern w:val="0"/>
          <w:fitText w:val="5302" w:id="-931433471"/>
        </w:rPr>
        <w:t>GDP</w:t>
      </w:r>
      <w:r w:rsidR="00DF6F2C" w:rsidRPr="001B6875">
        <w:rPr>
          <w:spacing w:val="14"/>
          <w:kern w:val="0"/>
          <w:fitText w:val="5302" w:id="-931433471"/>
        </w:rPr>
        <w:t>下</w:t>
      </w:r>
      <w:r w:rsidR="00DF6F2C" w:rsidRPr="001B6875">
        <w:rPr>
          <w:spacing w:val="6"/>
          <w:kern w:val="0"/>
          <w:fitText w:val="5302" w:id="-931433471"/>
        </w:rPr>
        <w:t>降</w:t>
      </w:r>
    </w:p>
    <w:p w:rsidR="007D3517" w:rsidRDefault="007D3517" w:rsidP="007D3517">
      <w:pPr>
        <w:pStyle w:val="aa"/>
      </w:pPr>
      <w:r>
        <w:t>(C)</w:t>
      </w:r>
      <w:r>
        <w:tab/>
      </w:r>
      <w:r w:rsidR="00DF6F2C" w:rsidRPr="001B6875">
        <w:rPr>
          <w:spacing w:val="11"/>
          <w:kern w:val="0"/>
          <w:fitText w:val="5302" w:id="-931433470"/>
        </w:rPr>
        <w:t>全球將共同面臨糧食供給減少，而使貧富差距縮</w:t>
      </w:r>
      <w:r w:rsidR="00DF6F2C" w:rsidRPr="001B6875">
        <w:rPr>
          <w:kern w:val="0"/>
          <w:fitText w:val="5302" w:id="-931433470"/>
        </w:rPr>
        <w:t>小</w:t>
      </w:r>
    </w:p>
    <w:p w:rsidR="00BC6E6D" w:rsidRDefault="007D3517" w:rsidP="007D3517">
      <w:pPr>
        <w:pStyle w:val="aa"/>
      </w:pPr>
      <w:r>
        <w:t>(D)</w:t>
      </w:r>
      <w:r>
        <w:tab/>
      </w:r>
      <w:r w:rsidR="00DF6F2C">
        <w:t>北美地區的小麥等生產國，</w:t>
      </w:r>
      <w:r w:rsidR="00DF6F2C">
        <w:t>GDP</w:t>
      </w:r>
      <w:r w:rsidR="00DF6F2C">
        <w:t>勢必因減產而下降</w:t>
      </w:r>
    </w:p>
    <w:p w:rsidR="00BC6E6D" w:rsidRDefault="00BC6E6D" w:rsidP="00BC6E6D">
      <w:pPr>
        <w:pStyle w:val="a3"/>
        <w:ind w:left="1566" w:hanging="1205"/>
      </w:pPr>
      <w:r>
        <w:t>命題出處：</w:t>
      </w:r>
      <w:r>
        <w:tab/>
      </w:r>
      <w:r w:rsidR="00435CC0" w:rsidRPr="00B00B9C">
        <w:rPr>
          <w:rFonts w:hint="eastAsia"/>
        </w:rPr>
        <w:t>龍騰【超模】社會科學測全真模擬題本　第</w:t>
      </w:r>
      <w:r w:rsidR="00435CC0" w:rsidRPr="00B00B9C">
        <w:t>1</w:t>
      </w:r>
      <w:r w:rsidR="00435CC0" w:rsidRPr="00B00B9C">
        <w:rPr>
          <w:rFonts w:hint="eastAsia"/>
        </w:rPr>
        <w:t>回</w:t>
      </w:r>
    </w:p>
    <w:p w:rsidR="00BC6E6D" w:rsidRPr="0059254E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5B375E">
        <w:t>A</w:t>
      </w:r>
    </w:p>
    <w:p w:rsidR="00BC6E6D" w:rsidRDefault="00BC6E6D" w:rsidP="00BC6E6D">
      <w:pPr>
        <w:pStyle w:val="a3"/>
        <w:ind w:left="1566" w:hanging="1205"/>
      </w:pPr>
      <w:r>
        <w:t>試題解析：</w:t>
      </w:r>
      <w:r>
        <w:tab/>
      </w:r>
      <w:r w:rsidR="004A1D5D">
        <w:rPr>
          <w:rFonts w:hint="eastAsia"/>
        </w:rPr>
        <w:t>(A)</w:t>
      </w:r>
      <w:r w:rsidR="00232740">
        <w:t>若非洲人民預期糧食即將缺乏，將引發搶購，為價格以外的因素促使需求增加，選項正確</w:t>
      </w:r>
      <w:r w:rsidR="00E36899">
        <w:t>。</w:t>
      </w:r>
      <w:r w:rsidR="00E36899">
        <w:t>(B)</w:t>
      </w:r>
      <w:r w:rsidR="00232740">
        <w:t>並非所有國家都會因為糧食出口價格增加而使</w:t>
      </w:r>
      <w:r w:rsidR="00232740">
        <w:t>GDP</w:t>
      </w:r>
      <w:r w:rsidR="00232740">
        <w:t>下降，反之，亦有其他糧食出口國可能因糧食價格增加而獲益，影響層面廣大，無法做全面性的推論</w:t>
      </w:r>
      <w:r w:rsidR="004A1D5D">
        <w:t>。</w:t>
      </w:r>
      <w:r w:rsidR="004A1D5D">
        <w:rPr>
          <w:rFonts w:hint="eastAsia"/>
        </w:rPr>
        <w:t>(C)</w:t>
      </w:r>
      <w:r w:rsidR="00232740">
        <w:t>小麥等糧食為基本之必需品，若價格飆漲，對貧困人口的影響將大於富裕人口，無助於縮小貧富差距</w:t>
      </w:r>
      <w:r w:rsidR="004A1D5D">
        <w:t>。</w:t>
      </w:r>
      <w:r w:rsidR="004A1D5D">
        <w:rPr>
          <w:rFonts w:hint="eastAsia"/>
        </w:rPr>
        <w:t>(D)</w:t>
      </w:r>
      <w:r w:rsidR="00232740">
        <w:t>對於其他小麥出口國，可能因價格飆漲而促使</w:t>
      </w:r>
      <w:r w:rsidR="00232740">
        <w:t>GDP</w:t>
      </w:r>
      <w:r w:rsidR="00232740">
        <w:t>在小麥出口的部分增加，若如此北美地區在小麥出口「價漲量增」的情況下，此部份的</w:t>
      </w:r>
      <w:r w:rsidR="00232740">
        <w:t>GDP</w:t>
      </w:r>
      <w:r w:rsidR="00232740">
        <w:t>應為增加。</w:t>
      </w:r>
    </w:p>
    <w:p w:rsidR="00654035" w:rsidRDefault="00654035">
      <w:pPr>
        <w:widowControl/>
        <w:jc w:val="left"/>
      </w:pPr>
    </w:p>
    <w:p w:rsidR="0024582B" w:rsidRDefault="0024582B">
      <w:pPr>
        <w:widowControl/>
        <w:jc w:val="left"/>
      </w:pPr>
      <w:r>
        <w:br w:type="page"/>
      </w:r>
    </w:p>
    <w:p w:rsidR="007D3517" w:rsidRDefault="00BC6E6D" w:rsidP="00920CFA">
      <w:pPr>
        <w:pStyle w:val="ab"/>
      </w:pPr>
      <w:r>
        <w:lastRenderedPageBreak/>
        <w:t>11</w:t>
      </w:r>
      <w:r w:rsidRPr="00ED402D">
        <w:t>.</w:t>
      </w:r>
      <w:r>
        <w:rPr>
          <w:rFonts w:hint="eastAsia"/>
        </w:rPr>
        <w:tab/>
      </w:r>
      <w:r w:rsidR="00DF6F2C">
        <w:t>俄烏戰爭下的小麥出口銳減，對題述非洲</w:t>
      </w:r>
      <w:r w:rsidR="00DF6F2C">
        <w:t>25</w:t>
      </w:r>
      <w:r w:rsidR="00DF6F2C">
        <w:t>國的影響，下列說明何者最為適切</w:t>
      </w:r>
      <w:r w:rsidR="00920CFA">
        <w:t>？</w:t>
      </w:r>
    </w:p>
    <w:p w:rsidR="007D3517" w:rsidRDefault="007D3517" w:rsidP="007D3517">
      <w:pPr>
        <w:pStyle w:val="aa"/>
      </w:pPr>
      <w:r>
        <w:t>(A)</w:t>
      </w:r>
      <w:r>
        <w:tab/>
      </w:r>
      <w:r w:rsidR="00DF6F2C">
        <w:t>非洲可取代俄、烏國的小麥出口，成為戰爭的受益者</w:t>
      </w:r>
    </w:p>
    <w:p w:rsidR="007D3517" w:rsidRDefault="007D3517" w:rsidP="007D3517">
      <w:pPr>
        <w:pStyle w:val="aa"/>
      </w:pPr>
      <w:r>
        <w:t>(B)</w:t>
      </w:r>
      <w:r>
        <w:tab/>
      </w:r>
      <w:r w:rsidR="00DF6F2C">
        <w:t>小麥主要問題在於進口商囤貨，非進口數量不足問題</w:t>
      </w:r>
    </w:p>
    <w:p w:rsidR="007D3517" w:rsidRDefault="007D3517" w:rsidP="007D3517">
      <w:pPr>
        <w:pStyle w:val="aa"/>
      </w:pPr>
      <w:r>
        <w:t>(C)</w:t>
      </w:r>
      <w:r>
        <w:tab/>
      </w:r>
      <w:r w:rsidR="00DF6F2C">
        <w:t>小麥為主要的糧食之一，價格高漲則對貧困人口不利</w:t>
      </w:r>
    </w:p>
    <w:p w:rsidR="00BC6E6D" w:rsidRDefault="007D3517" w:rsidP="007D3517">
      <w:pPr>
        <w:pStyle w:val="aa"/>
      </w:pPr>
      <w:r>
        <w:t>(D)</w:t>
      </w:r>
      <w:r>
        <w:tab/>
      </w:r>
      <w:r w:rsidR="00DF6F2C">
        <w:t>聯合國應輔導非洲各國轉種植小麥，以解決當前危機</w:t>
      </w:r>
    </w:p>
    <w:p w:rsidR="007628FA" w:rsidRPr="00B00B9C" w:rsidRDefault="00BC6E6D" w:rsidP="007628FA">
      <w:pPr>
        <w:pStyle w:val="a3"/>
        <w:ind w:left="1566" w:hanging="1205"/>
      </w:pPr>
      <w:r>
        <w:t>命題出處：</w:t>
      </w:r>
      <w:r>
        <w:tab/>
      </w:r>
      <w:r w:rsidR="007628FA" w:rsidRPr="00B00B9C">
        <w:rPr>
          <w:rFonts w:hint="eastAsia"/>
        </w:rPr>
        <w:t>龍騰【超模】社會科學測全真模擬題本　第</w:t>
      </w:r>
      <w:r w:rsidR="007628FA" w:rsidRPr="00B00B9C">
        <w:t>1</w:t>
      </w:r>
      <w:r w:rsidR="007628FA" w:rsidRPr="00B00B9C">
        <w:rPr>
          <w:rFonts w:hint="eastAsia"/>
        </w:rPr>
        <w:t>回</w:t>
      </w:r>
    </w:p>
    <w:p w:rsidR="00BC6E6D" w:rsidRPr="0059254E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5B375E">
        <w:t>C</w:t>
      </w:r>
    </w:p>
    <w:p w:rsidR="00BC6E6D" w:rsidRDefault="00BC6E6D" w:rsidP="00BC6E6D">
      <w:pPr>
        <w:pStyle w:val="a3"/>
        <w:ind w:left="1566" w:hanging="1205"/>
      </w:pPr>
      <w:r>
        <w:t>試題解析：</w:t>
      </w:r>
      <w:r>
        <w:tab/>
      </w:r>
      <w:r w:rsidR="004A1D5D">
        <w:rPr>
          <w:rFonts w:hint="eastAsia"/>
        </w:rPr>
        <w:t>(C)</w:t>
      </w:r>
      <w:r w:rsidR="00232740">
        <w:t>貧窮人口對於糧食之價格敏感度高於富裕人口，生存必需品價格高漲對最貧困人口造成打擊也相對較為嚴重</w:t>
      </w:r>
      <w:r w:rsidR="00E36899">
        <w:t>。</w:t>
      </w:r>
      <w:r w:rsidR="00E36899">
        <w:t>(A)</w:t>
      </w:r>
      <w:r w:rsidR="00232740">
        <w:t>根據</w:t>
      </w:r>
      <w:r w:rsidR="00232740">
        <w:t>UNCTAD</w:t>
      </w:r>
      <w:r w:rsidR="00232740">
        <w:t>報告指出，非洲本身缺乏小麥生產的種植條件，因此難以取代俄、烏的小麥出口成為戰爭的受益者</w:t>
      </w:r>
      <w:r w:rsidR="004A1D5D">
        <w:t>。</w:t>
      </w:r>
      <w:r w:rsidR="004A1D5D">
        <w:rPr>
          <w:rFonts w:hint="eastAsia"/>
        </w:rPr>
        <w:t>(B)</w:t>
      </w:r>
      <w:r w:rsidR="00232740">
        <w:t>題文並未提及進口商是否有囤貨行為，且題文中提及，俄烏農產品受戰爭影響難以出口，故對依賴俄羅斯跟烏克蘭小麥的進口國而言，存在著進口量不足的問題</w:t>
      </w:r>
      <w:r w:rsidR="004A1D5D">
        <w:t>。</w:t>
      </w:r>
      <w:r w:rsidR="004A1D5D">
        <w:rPr>
          <w:rFonts w:hint="eastAsia"/>
        </w:rPr>
        <w:t>(D)</w:t>
      </w:r>
      <w:r w:rsidR="00232740">
        <w:t>種植小麥上所需氣候土地等各種條件，非必定可行之方法。</w:t>
      </w:r>
    </w:p>
    <w:p w:rsidR="00654035" w:rsidRPr="00ED402D" w:rsidRDefault="00654035" w:rsidP="00BC6E6D">
      <w:pPr>
        <w:pStyle w:val="a3"/>
        <w:ind w:left="1566" w:hanging="1205"/>
      </w:pPr>
    </w:p>
    <w:p w:rsidR="00BC6E6D" w:rsidRPr="00654035" w:rsidRDefault="00BC6E6D" w:rsidP="00654035">
      <w:pPr>
        <w:rPr>
          <w:u w:val="single"/>
        </w:rPr>
      </w:pPr>
      <w:r w:rsidRPr="00654035">
        <w:rPr>
          <w:rFonts w:hint="eastAsia"/>
          <w:u w:val="single"/>
        </w:rPr>
        <w:t>1</w:t>
      </w:r>
      <w:r w:rsidRPr="00654035">
        <w:rPr>
          <w:u w:val="single"/>
        </w:rPr>
        <w:t>2</w:t>
      </w:r>
      <w:r w:rsidR="00DF1668">
        <w:rPr>
          <w:rFonts w:hint="eastAsia"/>
          <w:u w:val="single"/>
        </w:rPr>
        <w:t>-</w:t>
      </w:r>
      <w:r w:rsidRPr="00654035">
        <w:rPr>
          <w:rFonts w:hint="eastAsia"/>
          <w:u w:val="single"/>
        </w:rPr>
        <w:t>1</w:t>
      </w:r>
      <w:r w:rsidRPr="00654035">
        <w:rPr>
          <w:u w:val="single"/>
        </w:rPr>
        <w:t>3</w:t>
      </w:r>
      <w:r w:rsidRPr="00654035">
        <w:rPr>
          <w:rFonts w:hint="eastAsia"/>
          <w:u w:val="single"/>
        </w:rPr>
        <w:t>為題組</w:t>
      </w:r>
    </w:p>
    <w:p w:rsidR="00BC6E6D" w:rsidRDefault="00BC6E6D" w:rsidP="00654035">
      <w:pPr>
        <w:ind w:left="361" w:hangingChars="150" w:hanging="361"/>
      </w:pPr>
      <w:r w:rsidRPr="00302CE0">
        <w:rPr>
          <w:rFonts w:hint="eastAsia"/>
        </w:rPr>
        <w:t>◎</w:t>
      </w:r>
      <w:r w:rsidRPr="00302CE0">
        <w:rPr>
          <w:rFonts w:hint="eastAsia"/>
        </w:rPr>
        <w:tab/>
      </w:r>
      <w:r w:rsidR="00064D75">
        <w:t>近來有不肖國人招攬民眾至柬埔寨工作，招攬時是正常工作性質，到柬國後卻強迫從事電信詐欺、性剝削、勞力剝削，除了進行監禁外，對不服從者動輒打罵，甚至摘除器官。我國政府接獲被害家屬求救後，透過跨國合作、民間組織等陸續將受害國人解救回國，並逮捕不法份子。</w:t>
      </w:r>
      <w:r w:rsidR="00064D75" w:rsidRPr="00064D75">
        <w:rPr>
          <w:u w:val="single"/>
        </w:rPr>
        <w:t>此後政府迅速推動《組織犯罪防制條例》修法，增訂「境外招募犯罪組織罪」，意圖使人出中華民國領域外實行犯罪，而招募他人加入犯罪組織者，最重可處</w:t>
      </w:r>
      <w:r w:rsidR="00064D75" w:rsidRPr="00064D75">
        <w:rPr>
          <w:u w:val="single"/>
        </w:rPr>
        <w:t>7</w:t>
      </w:r>
      <w:r w:rsidR="00064D75" w:rsidRPr="00064D75">
        <w:rPr>
          <w:u w:val="single"/>
        </w:rPr>
        <w:t>年有期徒刑，得併科</w:t>
      </w:r>
      <w:r w:rsidR="00064D75" w:rsidRPr="00064D75">
        <w:rPr>
          <w:u w:val="single"/>
        </w:rPr>
        <w:t>2,000</w:t>
      </w:r>
      <w:r w:rsidR="00064D75" w:rsidRPr="00064D75">
        <w:rPr>
          <w:u w:val="single"/>
        </w:rPr>
        <w:t>萬元以下罰金</w:t>
      </w:r>
      <w:r w:rsidR="00064D75">
        <w:t>。行政院表示，執法機關將透過加強國際合作，持續速查嚴辦任何犯罪組織或黑道不法份子國內或跨國犯罪，全面掃蕩、從重究責。請問：</w:t>
      </w:r>
    </w:p>
    <w:p w:rsidR="007D3517" w:rsidRDefault="00BC6E6D" w:rsidP="00920CFA">
      <w:pPr>
        <w:pStyle w:val="ab"/>
      </w:pPr>
      <w:r>
        <w:t>12</w:t>
      </w:r>
      <w:r w:rsidRPr="00ED402D">
        <w:t>.</w:t>
      </w:r>
      <w:r>
        <w:rPr>
          <w:rFonts w:hint="eastAsia"/>
        </w:rPr>
        <w:tab/>
      </w:r>
      <w:r w:rsidR="00064D75">
        <w:t>文中關於柬埔寨的詐騙事件，被害人被囚禁、被威脅從事不法工作，甚至被強摘器官，其相關敘述何者最正確</w:t>
      </w:r>
      <w:r w:rsidR="00920CFA">
        <w:t>？</w:t>
      </w:r>
    </w:p>
    <w:p w:rsidR="007D3517" w:rsidRDefault="007D3517" w:rsidP="007D3517">
      <w:pPr>
        <w:pStyle w:val="aa"/>
      </w:pPr>
      <w:r>
        <w:t>(A)</w:t>
      </w:r>
      <w:r>
        <w:tab/>
      </w:r>
      <w:r w:rsidR="00064D75">
        <w:t>被害人的自由權、生命權、生存權都受到了侵害</w:t>
      </w:r>
    </w:p>
    <w:p w:rsidR="007D3517" w:rsidRDefault="007D3517" w:rsidP="007D3517">
      <w:pPr>
        <w:pStyle w:val="aa"/>
      </w:pPr>
      <w:r>
        <w:t>(B)</w:t>
      </w:r>
      <w:r>
        <w:tab/>
      </w:r>
      <w:r w:rsidR="00064D75">
        <w:t>被害人的詐騙遭遇是在國外工作經常會有的風險</w:t>
      </w:r>
    </w:p>
    <w:p w:rsidR="007D3517" w:rsidRDefault="007D3517" w:rsidP="007D3517">
      <w:pPr>
        <w:pStyle w:val="aa"/>
      </w:pPr>
      <w:r>
        <w:t>(C)</w:t>
      </w:r>
      <w:r>
        <w:tab/>
      </w:r>
      <w:r w:rsidR="00064D75">
        <w:t>我國因為國際地位較低，無法有效保護旅外國人</w:t>
      </w:r>
    </w:p>
    <w:p w:rsidR="00BC6E6D" w:rsidRDefault="007D3517" w:rsidP="007D3517">
      <w:pPr>
        <w:pStyle w:val="aa"/>
      </w:pPr>
      <w:r>
        <w:t>(D)</w:t>
      </w:r>
      <w:r>
        <w:tab/>
      </w:r>
      <w:r w:rsidR="00064D75">
        <w:t>國人的危機意識低，是因為對於社會信任度過高</w:t>
      </w:r>
    </w:p>
    <w:p w:rsidR="007628FA" w:rsidRPr="00B00B9C" w:rsidRDefault="00BC6E6D" w:rsidP="007628FA">
      <w:pPr>
        <w:pStyle w:val="a3"/>
        <w:ind w:left="1566" w:hanging="1205"/>
      </w:pPr>
      <w:r>
        <w:t>命題出處：</w:t>
      </w:r>
      <w:r>
        <w:tab/>
      </w:r>
      <w:r w:rsidR="007628FA" w:rsidRPr="00B00B9C">
        <w:rPr>
          <w:rFonts w:hint="eastAsia"/>
        </w:rPr>
        <w:t>龍騰【模模考】社會科學測模考試題本　第</w:t>
      </w:r>
      <w:r w:rsidR="007628FA" w:rsidRPr="00B00B9C">
        <w:t>6</w:t>
      </w:r>
      <w:r w:rsidR="007628FA" w:rsidRPr="00B00B9C">
        <w:rPr>
          <w:rFonts w:hint="eastAsia"/>
        </w:rPr>
        <w:t>回</w:t>
      </w:r>
    </w:p>
    <w:p w:rsidR="00BC6E6D" w:rsidRPr="0059254E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5B375E">
        <w:t>A</w:t>
      </w:r>
    </w:p>
    <w:p w:rsidR="00BC6E6D" w:rsidRDefault="00BC6E6D" w:rsidP="00BC6E6D">
      <w:pPr>
        <w:pStyle w:val="a3"/>
        <w:ind w:left="1566" w:hanging="1205"/>
      </w:pPr>
      <w:r>
        <w:t>試題解析：</w:t>
      </w:r>
      <w:r>
        <w:tab/>
      </w:r>
      <w:r w:rsidR="004A1D5D">
        <w:rPr>
          <w:rFonts w:hint="eastAsia"/>
        </w:rPr>
        <w:t>(B)</w:t>
      </w:r>
      <w:r w:rsidR="00232740">
        <w:t>不是國外工作的常態性風險，而是不法份子的犯罪行為</w:t>
      </w:r>
      <w:r w:rsidR="00E36899">
        <w:t>。</w:t>
      </w:r>
      <w:r w:rsidR="00E36899">
        <w:t>(C)</w:t>
      </w:r>
      <w:r w:rsidR="00232740">
        <w:t>此與我國的國際地位無關</w:t>
      </w:r>
      <w:r w:rsidR="00E36899">
        <w:t>。</w:t>
      </w:r>
      <w:r w:rsidR="00E36899">
        <w:t>(D)</w:t>
      </w:r>
      <w:r w:rsidR="00232740">
        <w:t>危機意識與社會信任度無關。</w:t>
      </w:r>
    </w:p>
    <w:p w:rsidR="00890072" w:rsidRDefault="00890072">
      <w:pPr>
        <w:widowControl/>
        <w:jc w:val="left"/>
      </w:pPr>
      <w:r>
        <w:br w:type="page"/>
      </w:r>
    </w:p>
    <w:p w:rsidR="007D3517" w:rsidRDefault="00BC6E6D" w:rsidP="00920CFA">
      <w:pPr>
        <w:pStyle w:val="ab"/>
      </w:pPr>
      <w:r>
        <w:lastRenderedPageBreak/>
        <w:t>13</w:t>
      </w:r>
      <w:r w:rsidRPr="00ED402D">
        <w:t>.</w:t>
      </w:r>
      <w:r>
        <w:rPr>
          <w:rFonts w:hint="eastAsia"/>
        </w:rPr>
        <w:tab/>
      </w:r>
      <w:r w:rsidR="00064D75">
        <w:t>從文中畫底線處中，若用立法程序來檢視，則下列敘述何者最正確</w:t>
      </w:r>
      <w:r w:rsidR="00920CFA">
        <w:t>？</w:t>
      </w:r>
    </w:p>
    <w:p w:rsidR="007D3517" w:rsidRDefault="007D3517" w:rsidP="007D3517">
      <w:pPr>
        <w:pStyle w:val="aa"/>
      </w:pPr>
      <w:r>
        <w:t>(A)</w:t>
      </w:r>
      <w:r>
        <w:tab/>
      </w:r>
      <w:r w:rsidR="00064D75">
        <w:t>此屬於法務部檢察署偵查的業務，將由其向司法院提出修正草案</w:t>
      </w:r>
    </w:p>
    <w:p w:rsidR="007D3517" w:rsidRDefault="007D3517" w:rsidP="007D3517">
      <w:pPr>
        <w:pStyle w:val="aa"/>
      </w:pPr>
      <w:r>
        <w:t>(B)</w:t>
      </w:r>
      <w:r>
        <w:tab/>
      </w:r>
      <w:r w:rsidR="00064D75">
        <w:t>立法院將其排入議程，經二讀程序通過之後，則法案會立即生效</w:t>
      </w:r>
    </w:p>
    <w:p w:rsidR="007D3517" w:rsidRDefault="007D3517" w:rsidP="007D3517">
      <w:pPr>
        <w:pStyle w:val="aa"/>
      </w:pPr>
      <w:r>
        <w:t>(C)</w:t>
      </w:r>
      <w:r>
        <w:tab/>
      </w:r>
      <w:r w:rsidR="00064D75">
        <w:t>此法律之修改必須經由立法委員祕密表決，才能夠符合程序正義</w:t>
      </w:r>
    </w:p>
    <w:p w:rsidR="00BC6E6D" w:rsidRDefault="007D3517" w:rsidP="007D3517">
      <w:pPr>
        <w:pStyle w:val="aa"/>
      </w:pPr>
      <w:r>
        <w:t>(D)</w:t>
      </w:r>
      <w:r>
        <w:tab/>
      </w:r>
      <w:r w:rsidR="00064D75">
        <w:t>之後若行政院對於立法院所通過之法律案不表同意，可提出覆議</w:t>
      </w:r>
    </w:p>
    <w:p w:rsidR="007628FA" w:rsidRPr="00B00B9C" w:rsidRDefault="00BC6E6D" w:rsidP="007628FA">
      <w:pPr>
        <w:pStyle w:val="a3"/>
        <w:ind w:left="1566" w:hanging="1205"/>
      </w:pPr>
      <w:r>
        <w:t>命題出處：</w:t>
      </w:r>
      <w:r>
        <w:tab/>
      </w:r>
      <w:r w:rsidR="007628FA" w:rsidRPr="00B00B9C">
        <w:rPr>
          <w:rFonts w:hint="eastAsia"/>
        </w:rPr>
        <w:t>龍騰【模模考】社會科學測模考試題本　第</w:t>
      </w:r>
      <w:r w:rsidR="007628FA" w:rsidRPr="00B00B9C">
        <w:t>6</w:t>
      </w:r>
      <w:r w:rsidR="007628FA" w:rsidRPr="00B00B9C">
        <w:rPr>
          <w:rFonts w:hint="eastAsia"/>
        </w:rPr>
        <w:t>回</w:t>
      </w:r>
    </w:p>
    <w:p w:rsidR="00BC6E6D" w:rsidRPr="0059254E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5B375E">
        <w:t>D</w:t>
      </w:r>
    </w:p>
    <w:p w:rsidR="00BC6E6D" w:rsidRDefault="00BC6E6D" w:rsidP="00BC6E6D">
      <w:pPr>
        <w:pStyle w:val="a3"/>
        <w:ind w:left="1566" w:hanging="1205"/>
      </w:pPr>
      <w:r>
        <w:t>試題解析：</w:t>
      </w:r>
      <w:r>
        <w:tab/>
      </w:r>
      <w:r w:rsidR="004A1D5D">
        <w:rPr>
          <w:rFonts w:hint="eastAsia"/>
        </w:rPr>
        <w:t>(A)</w:t>
      </w:r>
      <w:r w:rsidR="00232740">
        <w:t>組織犯罪屬於法務部檢察署偵查業務，但是必須由行政院向立法院提出修正草案</w:t>
      </w:r>
      <w:r w:rsidR="00E36899">
        <w:t>。</w:t>
      </w:r>
      <w:r w:rsidR="00E36899">
        <w:t>(B)</w:t>
      </w:r>
      <w:r w:rsidR="00232740">
        <w:t>向立法院提出後，立法院程序委員會有權決定是否將其排入議程，經三讀程序通過、總統公布後生效</w:t>
      </w:r>
      <w:r w:rsidR="00E36899">
        <w:t>。</w:t>
      </w:r>
      <w:r w:rsidR="00E36899">
        <w:t>(C)</w:t>
      </w:r>
      <w:r w:rsidR="00232740">
        <w:t>必須經由立法委員公開表決，以符合程序正義。</w:t>
      </w:r>
    </w:p>
    <w:p w:rsidR="00654035" w:rsidRDefault="00654035" w:rsidP="00BC6E6D">
      <w:pPr>
        <w:pStyle w:val="a3"/>
        <w:ind w:left="1566" w:hanging="1205"/>
      </w:pPr>
    </w:p>
    <w:p w:rsidR="00BC6E6D" w:rsidRPr="00654035" w:rsidRDefault="00BC6E6D" w:rsidP="00654035">
      <w:pPr>
        <w:rPr>
          <w:u w:val="single"/>
        </w:rPr>
      </w:pPr>
      <w:r w:rsidRPr="00654035">
        <w:rPr>
          <w:rFonts w:hint="eastAsia"/>
          <w:u w:val="single"/>
        </w:rPr>
        <w:t>14</w:t>
      </w:r>
      <w:r w:rsidR="00DF1668">
        <w:rPr>
          <w:rFonts w:hint="eastAsia"/>
          <w:u w:val="single"/>
        </w:rPr>
        <w:t>-</w:t>
      </w:r>
      <w:r w:rsidRPr="00654035">
        <w:rPr>
          <w:rFonts w:hint="eastAsia"/>
          <w:u w:val="single"/>
        </w:rPr>
        <w:t>15</w:t>
      </w:r>
      <w:r w:rsidRPr="00654035">
        <w:rPr>
          <w:rFonts w:hint="eastAsia"/>
          <w:u w:val="single"/>
        </w:rPr>
        <w:t>為題組</w:t>
      </w:r>
    </w:p>
    <w:p w:rsidR="00BC6E6D" w:rsidRDefault="00BC6E6D" w:rsidP="00654035">
      <w:pPr>
        <w:ind w:left="361" w:hangingChars="150" w:hanging="361"/>
      </w:pPr>
      <w:r w:rsidRPr="0059254E">
        <w:rPr>
          <w:rFonts w:hint="eastAsia"/>
        </w:rPr>
        <w:t>◎</w:t>
      </w:r>
      <w:r>
        <w:rPr>
          <w:rFonts w:hint="eastAsia"/>
        </w:rPr>
        <w:tab/>
      </w:r>
      <w:r w:rsidR="000804DA">
        <w:t>在比爾與花兒結婚時，比爾的姑婆曾出借一頂由妖精打造的頭冠讓花兒在婚禮上穿戴。新郎比爾和巫師哈利兩人針對頭冠談話如下：</w:t>
      </w:r>
    </w:p>
    <w:p w:rsidR="000804DA" w:rsidRDefault="000804DA" w:rsidP="000804DA">
      <w:pPr>
        <w:ind w:leftChars="150" w:left="1084" w:hangingChars="300" w:hanging="723"/>
        <w:rPr>
          <w:rFonts w:ascii="標楷體" w:eastAsia="標楷體" w:hAnsi="標楷體"/>
        </w:rPr>
      </w:pPr>
      <w:r w:rsidRPr="000804DA">
        <w:rPr>
          <w:rFonts w:ascii="標楷體" w:eastAsia="標楷體" w:hAnsi="標楷體"/>
        </w:rPr>
        <w:t>比爾：</w:t>
      </w:r>
      <w:r>
        <w:rPr>
          <w:rFonts w:ascii="標楷體" w:eastAsia="標楷體" w:hAnsi="標楷體" w:hint="eastAsia"/>
        </w:rPr>
        <w:tab/>
      </w:r>
      <w:r w:rsidRPr="000804DA">
        <w:rPr>
          <w:rFonts w:ascii="標楷體" w:eastAsia="標楷體" w:hAnsi="標楷體"/>
        </w:rPr>
        <w:t>對於妖精而言，任何物件的真正主人就是製造者，而不是購買者。在妖精的眼中，所有妖精製造的東西都應當屬於妖精。</w:t>
      </w:r>
    </w:p>
    <w:p w:rsidR="00DC0B21" w:rsidRDefault="000804DA" w:rsidP="000804DA">
      <w:pPr>
        <w:ind w:leftChars="150" w:left="1084" w:hangingChars="300" w:hanging="723"/>
        <w:rPr>
          <w:rFonts w:ascii="標楷體" w:eastAsia="標楷體" w:hAnsi="標楷體"/>
        </w:rPr>
      </w:pPr>
      <w:r w:rsidRPr="000804DA">
        <w:rPr>
          <w:rFonts w:ascii="標楷體" w:eastAsia="標楷體" w:hAnsi="標楷體"/>
        </w:rPr>
        <w:t>哈利：</w:t>
      </w:r>
      <w:r>
        <w:rPr>
          <w:rFonts w:ascii="標楷體" w:eastAsia="標楷體" w:hAnsi="標楷體" w:hint="eastAsia"/>
        </w:rPr>
        <w:tab/>
      </w:r>
      <w:r w:rsidRPr="000804DA">
        <w:rPr>
          <w:rFonts w:ascii="標楷體" w:eastAsia="標楷體" w:hAnsi="標楷體"/>
        </w:rPr>
        <w:t>可是既然被巫師買下了……</w:t>
      </w:r>
    </w:p>
    <w:p w:rsidR="000804DA" w:rsidRPr="00654035" w:rsidRDefault="000804DA" w:rsidP="000804DA">
      <w:pPr>
        <w:ind w:leftChars="150" w:left="1084" w:hangingChars="300" w:hanging="723"/>
        <w:rPr>
          <w:rFonts w:ascii="標楷體" w:eastAsia="標楷體" w:hAnsi="標楷體"/>
        </w:rPr>
      </w:pPr>
      <w:r w:rsidRPr="000804DA">
        <w:rPr>
          <w:rFonts w:ascii="標楷體" w:eastAsia="標楷體" w:hAnsi="標楷體"/>
        </w:rPr>
        <w:t>比爾：</w:t>
      </w:r>
      <w:r w:rsidR="00DC0B21">
        <w:rPr>
          <w:rFonts w:ascii="標楷體" w:eastAsia="標楷體" w:hAnsi="標楷體" w:hint="eastAsia"/>
        </w:rPr>
        <w:tab/>
      </w:r>
      <w:r w:rsidRPr="000804DA">
        <w:rPr>
          <w:rFonts w:ascii="標楷體" w:eastAsia="標楷體" w:hAnsi="標楷體"/>
        </w:rPr>
        <w:t>妖精會當作是「租給」那個付錢的人。一旦原始買主死亡，那東西就應該歸還給妖精。</w:t>
      </w:r>
    </w:p>
    <w:p w:rsidR="000804DA" w:rsidRDefault="000804DA" w:rsidP="00756ABE">
      <w:pPr>
        <w:ind w:left="361" w:hangingChars="150" w:hanging="361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ab/>
      </w:r>
      <w:r>
        <w:t>婚後，比爾出資建造了「貝殼居」，作為夫妻共同住所，並將房子登記在花兒名下。請問：</w:t>
      </w:r>
    </w:p>
    <w:p w:rsidR="007D3517" w:rsidRDefault="00BC6E6D" w:rsidP="00920CFA">
      <w:pPr>
        <w:pStyle w:val="ab"/>
      </w:pPr>
      <w:r>
        <w:t>14</w:t>
      </w:r>
      <w:r w:rsidRPr="00ED402D">
        <w:t>.</w:t>
      </w:r>
      <w:r>
        <w:rPr>
          <w:rFonts w:hint="eastAsia"/>
        </w:rPr>
        <w:tab/>
      </w:r>
      <w:r w:rsidR="00A3714D">
        <w:t>關於貝殼居的財產認定，下列敘述何者最符合我國《民法》規範</w:t>
      </w:r>
      <w:r w:rsidR="00920CFA">
        <w:t>？</w:t>
      </w:r>
    </w:p>
    <w:p w:rsidR="007D3517" w:rsidRDefault="007D3517" w:rsidP="007D3517">
      <w:pPr>
        <w:pStyle w:val="aa"/>
      </w:pPr>
      <w:r>
        <w:t>(A)</w:t>
      </w:r>
      <w:r>
        <w:tab/>
      </w:r>
      <w:r w:rsidR="00A3714D">
        <w:t>若未約定財產制，則屬於花兒財產</w:t>
      </w:r>
    </w:p>
    <w:p w:rsidR="007D3517" w:rsidRDefault="007D3517" w:rsidP="007D3517">
      <w:pPr>
        <w:pStyle w:val="aa"/>
      </w:pPr>
      <w:r>
        <w:t>(B)</w:t>
      </w:r>
      <w:r>
        <w:tab/>
      </w:r>
      <w:r w:rsidR="00A3714D">
        <w:t>若採共同財產制，為花兒特有財產</w:t>
      </w:r>
    </w:p>
    <w:p w:rsidR="007D3517" w:rsidRDefault="007D3517" w:rsidP="007D3517">
      <w:pPr>
        <w:pStyle w:val="aa"/>
      </w:pPr>
      <w:r>
        <w:t>(C)</w:t>
      </w:r>
      <w:r>
        <w:tab/>
      </w:r>
      <w:r w:rsidR="00A3714D">
        <w:t>若採分別財產制，則屬於比爾財產</w:t>
      </w:r>
    </w:p>
    <w:p w:rsidR="00BC6E6D" w:rsidRDefault="007D3517" w:rsidP="007D3517">
      <w:pPr>
        <w:pStyle w:val="aa"/>
      </w:pPr>
      <w:r>
        <w:t>(D)</w:t>
      </w:r>
      <w:r>
        <w:tab/>
      </w:r>
      <w:r w:rsidR="00A3714D">
        <w:t>若採法定財產制，則屬於共有財產</w:t>
      </w:r>
    </w:p>
    <w:p w:rsidR="007628FA" w:rsidRPr="00B00B9C" w:rsidRDefault="00BC6E6D" w:rsidP="007628FA">
      <w:pPr>
        <w:pStyle w:val="a3"/>
        <w:ind w:left="1566" w:hanging="1205"/>
      </w:pPr>
      <w:r>
        <w:t>命題出處：</w:t>
      </w:r>
      <w:r>
        <w:tab/>
      </w:r>
      <w:r w:rsidR="007628FA" w:rsidRPr="00B00B9C">
        <w:rPr>
          <w:rFonts w:hint="eastAsia"/>
        </w:rPr>
        <w:t>龍騰【超模】社會科學測全真模擬題本　第</w:t>
      </w:r>
      <w:r w:rsidR="007628FA" w:rsidRPr="00B00B9C">
        <w:t>7</w:t>
      </w:r>
      <w:r w:rsidR="007628FA" w:rsidRPr="00B00B9C">
        <w:rPr>
          <w:rFonts w:hint="eastAsia"/>
        </w:rPr>
        <w:t>回</w:t>
      </w:r>
    </w:p>
    <w:p w:rsidR="00BC6E6D" w:rsidRPr="0059254E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>
        <w:t>A</w:t>
      </w:r>
    </w:p>
    <w:p w:rsidR="00BC6E6D" w:rsidRDefault="00BC6E6D" w:rsidP="00BC6E6D">
      <w:pPr>
        <w:pStyle w:val="a3"/>
        <w:ind w:left="1566" w:hanging="1205"/>
      </w:pPr>
      <w:r>
        <w:t>試題解析：</w:t>
      </w:r>
      <w:r>
        <w:tab/>
      </w:r>
      <w:r w:rsidRPr="00507D86">
        <w:rPr>
          <w:rFonts w:hint="eastAsia"/>
        </w:rPr>
        <w:tab/>
      </w:r>
      <w:r w:rsidR="004A1D5D">
        <w:rPr>
          <w:rFonts w:hint="eastAsia"/>
        </w:rPr>
        <w:t>(A)</w:t>
      </w:r>
      <w:r w:rsidR="00076D94">
        <w:t>、</w:t>
      </w:r>
      <w:r w:rsidR="004A1D5D">
        <w:rPr>
          <w:rFonts w:hint="eastAsia"/>
        </w:rPr>
        <w:t>(D)</w:t>
      </w:r>
      <w:r w:rsidR="00076D94">
        <w:t>若未約定夫妻財產制時，適用法定財產制。貝殼居為婚後財產，登記在花兒名下，屬於花兒財產，故</w:t>
      </w:r>
      <w:r w:rsidR="004A1D5D">
        <w:rPr>
          <w:rFonts w:hint="eastAsia"/>
        </w:rPr>
        <w:t>(A)</w:t>
      </w:r>
      <w:r w:rsidR="00076D94">
        <w:t>為正確答案</w:t>
      </w:r>
      <w:r w:rsidR="00E36899">
        <w:t>。</w:t>
      </w:r>
      <w:r w:rsidR="00E36899">
        <w:t>(B)</w:t>
      </w:r>
      <w:r w:rsidR="00076D94">
        <w:t>若採共同財產制，則貝殼居為共同財產</w:t>
      </w:r>
      <w:r w:rsidR="004A1D5D">
        <w:t>。</w:t>
      </w:r>
      <w:r w:rsidR="004A1D5D">
        <w:rPr>
          <w:rFonts w:hint="eastAsia"/>
        </w:rPr>
        <w:t>(C)</w:t>
      </w:r>
      <w:r w:rsidR="00076D94">
        <w:t>若採分別財產制，婚後財產各自所有，貝殼居為花兒財產。</w:t>
      </w:r>
    </w:p>
    <w:p w:rsidR="007D3517" w:rsidRDefault="00BC6E6D" w:rsidP="00920CFA">
      <w:pPr>
        <w:pStyle w:val="ab"/>
      </w:pPr>
      <w:r>
        <w:t>1</w:t>
      </w:r>
      <w:r>
        <w:rPr>
          <w:rFonts w:hint="eastAsia"/>
        </w:rPr>
        <w:t>5</w:t>
      </w:r>
      <w:r>
        <w:t>.</w:t>
      </w:r>
      <w:r>
        <w:tab/>
      </w:r>
      <w:r w:rsidR="00A3714D">
        <w:t>根據上述比爾和哈利的對話，下列敘述何者最符合妖精對於文中頭冠所有權的理解</w:t>
      </w:r>
      <w:r w:rsidR="00920CFA">
        <w:t>？</w:t>
      </w:r>
    </w:p>
    <w:p w:rsidR="007D3517" w:rsidRDefault="007D3517" w:rsidP="007D3517">
      <w:pPr>
        <w:pStyle w:val="aa"/>
      </w:pPr>
      <w:r>
        <w:t>(A)</w:t>
      </w:r>
      <w:r>
        <w:tab/>
      </w:r>
      <w:r w:rsidR="00A3714D">
        <w:t>製造頭冠的妖精認為頭冠是不動產，需要登記才會發生物權之移轉</w:t>
      </w:r>
    </w:p>
    <w:p w:rsidR="007D3517" w:rsidRDefault="007D3517" w:rsidP="007D3517">
      <w:pPr>
        <w:pStyle w:val="aa"/>
      </w:pPr>
      <w:r>
        <w:t>(B)</w:t>
      </w:r>
      <w:r>
        <w:tab/>
      </w:r>
      <w:r w:rsidR="00A3714D">
        <w:t>妖精認為當付錢的巫師死亡之後，其後代無權占有，故應原物返還</w:t>
      </w:r>
    </w:p>
    <w:p w:rsidR="007D3517" w:rsidRDefault="007D3517" w:rsidP="007D3517">
      <w:pPr>
        <w:pStyle w:val="aa"/>
      </w:pPr>
      <w:r>
        <w:t>(C)</w:t>
      </w:r>
      <w:r>
        <w:tab/>
      </w:r>
      <w:r w:rsidR="00A3714D">
        <w:t>製造頭冠的妖精認為自己擁有頭冠的所有權，只是將處分權授予付錢的巫師</w:t>
      </w:r>
    </w:p>
    <w:p w:rsidR="00BC6E6D" w:rsidRDefault="007D3517" w:rsidP="007D3517">
      <w:pPr>
        <w:pStyle w:val="aa"/>
      </w:pPr>
      <w:r>
        <w:t>(D)</w:t>
      </w:r>
      <w:r>
        <w:tab/>
      </w:r>
      <w:r w:rsidR="00A3714D">
        <w:t>妖精認同所有權社會化原則，認為當付錢的巫師死亡後，頭冠就變成無主物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 w:rsidR="007628FA" w:rsidRPr="00B00B9C">
        <w:rPr>
          <w:rFonts w:hint="eastAsia"/>
        </w:rPr>
        <w:t>龍騰【超模】社會科學測全真模擬題本　第</w:t>
      </w:r>
      <w:r w:rsidR="007628FA" w:rsidRPr="00B00B9C">
        <w:t>7</w:t>
      </w:r>
      <w:r w:rsidR="007628FA" w:rsidRPr="00B00B9C">
        <w:rPr>
          <w:rFonts w:hint="eastAsia"/>
        </w:rPr>
        <w:t>回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lastRenderedPageBreak/>
        <w:t>參考答案：</w:t>
      </w:r>
      <w:r>
        <w:rPr>
          <w:rFonts w:hint="eastAsia"/>
        </w:rPr>
        <w:tab/>
      </w:r>
      <w:r>
        <w:t>B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076D94">
        <w:t>從對話中可以判斷，妖精認為頭冠的製造者才是所有權人，僅是以租賃的方式，將頭冠出租，因此</w:t>
      </w:r>
      <w:r w:rsidR="004A1D5D">
        <w:rPr>
          <w:rFonts w:hint="eastAsia"/>
        </w:rPr>
        <w:t>(B)</w:t>
      </w:r>
      <w:r w:rsidR="00076D94">
        <w:t>為正確答案</w:t>
      </w:r>
      <w:r w:rsidR="00E36899">
        <w:t>。</w:t>
      </w:r>
      <w:r w:rsidR="00E36899">
        <w:t>(A)</w:t>
      </w:r>
      <w:r w:rsidR="00076D94">
        <w:t>由於在妖精的眼中，所有妖精製造的東西都應當屬於妖精，且在買主死後仍須歸還，未有以登記移轉物權之相關敘述</w:t>
      </w:r>
      <w:r w:rsidR="004A1D5D">
        <w:t>。</w:t>
      </w:r>
      <w:r w:rsidR="004A1D5D">
        <w:rPr>
          <w:rFonts w:hint="eastAsia"/>
        </w:rPr>
        <w:t>(C)</w:t>
      </w:r>
      <w:r w:rsidR="00076D94">
        <w:t>由「買主死後仍須歸還頭冠給妖精」可知，製造頭冠的妖精僅將使用權或收益權授予付錢的巫師，並沒有將「處分權」也授予</w:t>
      </w:r>
      <w:r w:rsidR="0024582B">
        <w:t>。</w:t>
      </w:r>
      <w:r w:rsidR="0024582B">
        <w:rPr>
          <w:rFonts w:hint="eastAsia"/>
        </w:rPr>
        <w:t>(D)</w:t>
      </w:r>
      <w:r w:rsidR="00076D94">
        <w:t>妖精認為當付錢的巫師死亡，就應原物返還，因此頭冠不是無主物，而是屬於製造的妖精。</w:t>
      </w:r>
    </w:p>
    <w:p w:rsidR="00BC6E6D" w:rsidRPr="00BD2B4E" w:rsidRDefault="00BC6E6D" w:rsidP="00BC6E6D">
      <w:pPr>
        <w:pStyle w:val="a3"/>
        <w:spacing w:line="380" w:lineRule="atLeast"/>
        <w:ind w:left="1566" w:hanging="1205"/>
      </w:pPr>
    </w:p>
    <w:p w:rsidR="00BC6E6D" w:rsidRDefault="00BC6E6D" w:rsidP="00756ABE">
      <w:pPr>
        <w:pStyle w:val="afa"/>
      </w:pPr>
      <w:r w:rsidRPr="006736DA">
        <w:t>第貳部分、混合題或非選擇題（占</w:t>
      </w:r>
      <w:r>
        <w:t>4</w:t>
      </w:r>
      <w:r w:rsidR="00D47B2D">
        <w:rPr>
          <w:rFonts w:hint="eastAsia"/>
        </w:rPr>
        <w:t>0</w:t>
      </w:r>
      <w:r w:rsidRPr="006736DA">
        <w:t>分）</w:t>
      </w:r>
    </w:p>
    <w:p w:rsidR="00756ABE" w:rsidRPr="00001306" w:rsidRDefault="00756ABE" w:rsidP="00756ABE">
      <w:pPr>
        <w:pStyle w:val="ad"/>
        <w:pBdr>
          <w:bottom w:val="single" w:sz="4" w:space="5" w:color="auto"/>
        </w:pBdr>
        <w:rPr>
          <w:rFonts w:eastAsia="華康楷書體W3" w:hAnsi="Times New Roman"/>
        </w:rPr>
      </w:pPr>
      <w:r w:rsidRPr="00001306">
        <w:rPr>
          <w:rFonts w:eastAsia="華康楷書體W3" w:hAnsi="Times New Roman"/>
        </w:rPr>
        <w:t>說明：</w:t>
      </w:r>
      <w:r>
        <w:rPr>
          <w:rFonts w:eastAsia="華康楷書體W3" w:hAnsi="Times New Roman" w:hint="eastAsia"/>
        </w:rPr>
        <w:tab/>
      </w:r>
      <w:r w:rsidRPr="00756ABE">
        <w:rPr>
          <w:rFonts w:hint="eastAsia"/>
        </w:rPr>
        <w:t>本部分共有</w:t>
      </w:r>
      <w:r w:rsidR="00D47B2D">
        <w:rPr>
          <w:rFonts w:hint="eastAsia"/>
        </w:rPr>
        <w:t>4</w:t>
      </w:r>
      <w:r w:rsidRPr="00756ABE">
        <w:rPr>
          <w:rFonts w:hint="eastAsia"/>
        </w:rPr>
        <w:t>題組，選擇題每題</w:t>
      </w:r>
      <w:r w:rsidRPr="00756ABE">
        <w:t>4</w:t>
      </w:r>
      <w:r w:rsidRPr="00756ABE">
        <w:rPr>
          <w:rFonts w:hint="eastAsia"/>
        </w:rPr>
        <w:t>分，非選擇題每一子題配分標於題末，限在標示題號作答區內作答。請由左而右橫式書寫，否則將酌予扣分。</w:t>
      </w:r>
    </w:p>
    <w:p w:rsidR="00BC6E6D" w:rsidRPr="00756ABE" w:rsidRDefault="00BC6E6D" w:rsidP="00756ABE">
      <w:pPr>
        <w:rPr>
          <w:u w:val="single"/>
        </w:rPr>
      </w:pPr>
      <w:r w:rsidRPr="00756ABE">
        <w:rPr>
          <w:u w:val="single"/>
        </w:rPr>
        <w:t>1</w:t>
      </w:r>
      <w:r w:rsidRPr="00756ABE">
        <w:rPr>
          <w:rFonts w:hint="eastAsia"/>
          <w:u w:val="single"/>
        </w:rPr>
        <w:t>6</w:t>
      </w:r>
      <w:r w:rsidRPr="00756ABE">
        <w:rPr>
          <w:u w:val="single"/>
        </w:rPr>
        <w:t>-1</w:t>
      </w:r>
      <w:r w:rsidRPr="00756ABE">
        <w:rPr>
          <w:rFonts w:hint="eastAsia"/>
          <w:u w:val="single"/>
        </w:rPr>
        <w:t>8</w:t>
      </w:r>
      <w:r w:rsidRPr="00756ABE">
        <w:rPr>
          <w:rFonts w:hint="eastAsia"/>
          <w:u w:val="single"/>
        </w:rPr>
        <w:t>為題組</w:t>
      </w:r>
    </w:p>
    <w:p w:rsidR="00BC6E6D" w:rsidRDefault="00BC6E6D" w:rsidP="00756ABE">
      <w:pPr>
        <w:ind w:left="361" w:hangingChars="150" w:hanging="361"/>
      </w:pPr>
      <w:r w:rsidRPr="0059254E">
        <w:rPr>
          <w:rFonts w:hint="eastAsia"/>
        </w:rPr>
        <w:t>◎</w:t>
      </w:r>
      <w:r>
        <w:rPr>
          <w:rFonts w:hint="eastAsia"/>
        </w:rPr>
        <w:tab/>
      </w:r>
      <w:r w:rsidR="00DD7BEB">
        <w:t>受天氣轉冷、需求增加和供應緊縮等因素影響，歐洲天然氣期貨價格在</w:t>
      </w:r>
      <w:r w:rsidR="00DD7BEB">
        <w:t>2021</w:t>
      </w:r>
      <w:r w:rsidR="00DD7BEB">
        <w:t>年</w:t>
      </w:r>
      <w:r w:rsidR="00DD7BEB">
        <w:t>10</w:t>
      </w:r>
      <w:r w:rsidR="00DD7BEB">
        <w:t>月初飆上歷史新高；但在俄羅斯總統表示將擴大供應天然氣至歐洲後，緩解了市場的緊張情緒，天然氣期貨價又大幅下降。以德國為例，其高度依賴俄羅斯天然氣的能源供應，如經過德國北部的北溪</w:t>
      </w:r>
      <w:r w:rsidR="00DD7BEB">
        <w:t>2</w:t>
      </w:r>
      <w:r w:rsidR="00DD7BEB">
        <w:t>號天然氣管道，於</w:t>
      </w:r>
      <w:r w:rsidR="00DD7BEB">
        <w:t>2021</w:t>
      </w:r>
      <w:r w:rsidR="00DD7BEB">
        <w:t>年興建完成，即是俄羅斯向德國等歐洲地區供應天然氣開闢的新線路。但美國不斷警告，俄羅斯如此擴大向歐洲輸氣，可能利用能源供應，作為牽制歐洲的槓桿，危及歐洲的能源安全。此後，</w:t>
      </w:r>
      <w:r w:rsidR="00DD7BEB">
        <w:t>2022</w:t>
      </w:r>
      <w:r w:rsidR="00DD7BEB">
        <w:t>年德國政府中止北溪</w:t>
      </w:r>
      <w:r w:rsidR="00DD7BEB">
        <w:t>2</w:t>
      </w:r>
      <w:r w:rsidR="00DD7BEB">
        <w:t>號的啟用審核；同年</w:t>
      </w:r>
      <w:r w:rsidR="00DD7BEB">
        <w:t>9</w:t>
      </w:r>
      <w:r w:rsidR="00DD7BEB">
        <w:t>月，該管線位於海底的管道發生爆炸，調查推斷為人為所致。歐盟執委會數據顯示，歐盟近</w:t>
      </w:r>
      <w:r w:rsidR="00DD7BEB">
        <w:t>90</w:t>
      </w:r>
      <w:r w:rsidR="00DD7BEB">
        <w:t>％的能源來自進口，因歐盟所有成員國均為議會民主制國家，成員國領導人紛紛呼籲，歐盟應致力達成「能源獨立」，實現能源進口來源多元化，以限制從俄羅斯進口過多的天然氣。請問：</w:t>
      </w:r>
    </w:p>
    <w:p w:rsidR="00BC6E6D" w:rsidRDefault="00BC6E6D" w:rsidP="00DD7BEB">
      <w:pPr>
        <w:pStyle w:val="ab"/>
      </w:pPr>
      <w:r>
        <w:t>1</w:t>
      </w:r>
      <w:r>
        <w:rPr>
          <w:rFonts w:hint="eastAsia"/>
        </w:rPr>
        <w:t>6</w:t>
      </w:r>
      <w:r w:rsidRPr="00ED402D">
        <w:t>.</w:t>
      </w:r>
      <w:r>
        <w:rPr>
          <w:rFonts w:hint="eastAsia"/>
        </w:rPr>
        <w:tab/>
      </w:r>
      <w:r w:rsidR="00DD7BEB">
        <w:t>歐盟若執行「能源獨立」政策，則歐盟向俄羅斯購買的天然氣數量，其供需關係可用下列哪一圖形表示？</w:t>
      </w:r>
    </w:p>
    <w:p w:rsidR="00890072" w:rsidRDefault="00890072" w:rsidP="00CA51AF">
      <w:pPr>
        <w:pStyle w:val="aa"/>
        <w:textAlignment w:val="top"/>
      </w:pPr>
      <w:r>
        <w:rPr>
          <w:rFonts w:hint="eastAsia"/>
        </w:rPr>
        <w:t>(A)</w:t>
      </w:r>
      <w:r w:rsidR="00CA51AF">
        <w:rPr>
          <w:rFonts w:hint="eastAsia"/>
          <w:noProof/>
        </w:rPr>
        <w:drawing>
          <wp:inline distT="0" distB="0" distL="0" distR="0">
            <wp:extent cx="1038225" cy="914400"/>
            <wp:effectExtent l="0" t="0" r="952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16-A.ep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  <w:t>(B)</w:t>
      </w:r>
      <w:r w:rsidR="00CA51AF">
        <w:rPr>
          <w:rFonts w:hint="eastAsia"/>
          <w:noProof/>
        </w:rPr>
        <w:drawing>
          <wp:inline distT="0" distB="0" distL="0" distR="0">
            <wp:extent cx="1038225" cy="914400"/>
            <wp:effectExtent l="0" t="0" r="952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16-B.eps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  <w:t>(C)</w:t>
      </w:r>
      <w:r w:rsidR="00CA51AF">
        <w:rPr>
          <w:rFonts w:hint="eastAsia"/>
          <w:noProof/>
        </w:rPr>
        <w:drawing>
          <wp:inline distT="0" distB="0" distL="0" distR="0">
            <wp:extent cx="1038225" cy="914400"/>
            <wp:effectExtent l="0" t="0" r="952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16-C.ep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  <w:t>(D)</w:t>
      </w:r>
      <w:r w:rsidR="00CA51AF">
        <w:rPr>
          <w:noProof/>
        </w:rPr>
        <w:drawing>
          <wp:inline distT="0" distB="0" distL="0" distR="0">
            <wp:extent cx="1038225" cy="914400"/>
            <wp:effectExtent l="0" t="0" r="952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16-D.eps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E21" w:rsidRPr="00B00B9C" w:rsidRDefault="00BC6E6D" w:rsidP="009E0E21">
      <w:pPr>
        <w:pStyle w:val="a3"/>
        <w:ind w:left="1566" w:hanging="1205"/>
      </w:pPr>
      <w:r>
        <w:t>命題出處：</w:t>
      </w:r>
      <w:r>
        <w:tab/>
      </w:r>
      <w:r w:rsidR="009E0E21" w:rsidRPr="00B00B9C">
        <w:rPr>
          <w:rFonts w:hint="eastAsia"/>
        </w:rPr>
        <w:t>龍騰【模模考】社會科學測模考試題本　第</w:t>
      </w:r>
      <w:r w:rsidR="009E0E21" w:rsidRPr="00B00B9C">
        <w:t>6</w:t>
      </w:r>
      <w:r w:rsidR="009E0E21" w:rsidRPr="00B00B9C">
        <w:rPr>
          <w:rFonts w:hint="eastAsia"/>
        </w:rPr>
        <w:t>回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>
        <w:t>C</w:t>
      </w:r>
    </w:p>
    <w:p w:rsidR="00BC6E6D" w:rsidRDefault="00BC6E6D" w:rsidP="00BC6E6D">
      <w:pPr>
        <w:pStyle w:val="a3"/>
        <w:ind w:left="1566" w:hanging="1205"/>
      </w:pPr>
      <w:r>
        <w:t>試題解析：</w:t>
      </w:r>
      <w:r>
        <w:tab/>
      </w:r>
      <w:r w:rsidR="00B85494">
        <w:t>題文提到：「歐盟應致力達成『能源獨立』，實現能源進口來源多元化，以限制從俄羅斯進口過多的天然氣」屬對進口的天然氣實施數量管制，故選</w:t>
      </w:r>
      <w:r w:rsidR="0024582B">
        <w:rPr>
          <w:rFonts w:hint="eastAsia"/>
        </w:rPr>
        <w:t>(C)</w:t>
      </w:r>
      <w:r w:rsidR="00E36899">
        <w:t>。</w:t>
      </w:r>
      <w:r w:rsidR="00E36899">
        <w:t>(A)</w:t>
      </w:r>
      <w:r w:rsidR="00B85494">
        <w:t>屬制定價格下限</w:t>
      </w:r>
      <w:r w:rsidR="00E36899">
        <w:t>。</w:t>
      </w:r>
      <w:r w:rsidR="00E36899">
        <w:t>(B)</w:t>
      </w:r>
      <w:r w:rsidR="00B85494">
        <w:t>屬制定價格上限</w:t>
      </w:r>
      <w:r w:rsidR="00E36899">
        <w:t>。</w:t>
      </w:r>
      <w:r w:rsidR="00E36899">
        <w:t>(D)</w:t>
      </w:r>
      <w:r w:rsidR="00B85494">
        <w:t>對市場供需不會產生影響。</w:t>
      </w:r>
    </w:p>
    <w:p w:rsidR="00890072" w:rsidRDefault="00890072">
      <w:pPr>
        <w:widowControl/>
        <w:jc w:val="left"/>
      </w:pPr>
      <w:r>
        <w:br w:type="page"/>
      </w:r>
    </w:p>
    <w:p w:rsidR="007D3517" w:rsidRDefault="00BC6E6D" w:rsidP="00920CFA">
      <w:pPr>
        <w:pStyle w:val="ab"/>
      </w:pPr>
      <w:r>
        <w:lastRenderedPageBreak/>
        <w:t>1</w:t>
      </w:r>
      <w:r>
        <w:rPr>
          <w:rFonts w:hint="eastAsia"/>
        </w:rPr>
        <w:t>7</w:t>
      </w:r>
      <w:r>
        <w:t>.</w:t>
      </w:r>
      <w:r>
        <w:tab/>
      </w:r>
      <w:r w:rsidR="0085669A">
        <w:t>以全球化的觀點檢視題文中的歐洲國家，其所面臨的困境最主要為下列何者</w:t>
      </w:r>
      <w:r w:rsidR="00920CFA">
        <w:t>？</w:t>
      </w:r>
    </w:p>
    <w:p w:rsidR="007D3517" w:rsidRDefault="007D3517" w:rsidP="007D3517">
      <w:pPr>
        <w:pStyle w:val="aa"/>
      </w:pPr>
      <w:r>
        <w:t>(A)</w:t>
      </w:r>
      <w:r>
        <w:tab/>
      </w:r>
      <w:r w:rsidR="0085669A">
        <w:t>能源供應缺乏多元</w:t>
      </w:r>
    </w:p>
    <w:p w:rsidR="007D3517" w:rsidRDefault="007D3517" w:rsidP="007D3517">
      <w:pPr>
        <w:pStyle w:val="aa"/>
      </w:pPr>
      <w:r>
        <w:t>(B)</w:t>
      </w:r>
      <w:r>
        <w:tab/>
      </w:r>
      <w:r w:rsidR="0085669A">
        <w:t>國家主權遭到削弱</w:t>
      </w:r>
    </w:p>
    <w:p w:rsidR="007D3517" w:rsidRDefault="007D3517" w:rsidP="007D3517">
      <w:pPr>
        <w:pStyle w:val="aa"/>
      </w:pPr>
      <w:r>
        <w:t>(C)</w:t>
      </w:r>
      <w:r>
        <w:tab/>
      </w:r>
      <w:r w:rsidR="0085669A">
        <w:t>各國文化趨向單一</w:t>
      </w:r>
    </w:p>
    <w:p w:rsidR="00BC6E6D" w:rsidRDefault="007D3517" w:rsidP="007D3517">
      <w:pPr>
        <w:pStyle w:val="aa"/>
      </w:pPr>
      <w:r>
        <w:t>(D)</w:t>
      </w:r>
      <w:r>
        <w:tab/>
      </w:r>
      <w:r w:rsidR="0085669A">
        <w:t>生態環境意識不足</w:t>
      </w:r>
    </w:p>
    <w:p w:rsidR="009E0E21" w:rsidRPr="00B00B9C" w:rsidRDefault="00BC6E6D" w:rsidP="009E0E21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 w:rsidR="009E0E21" w:rsidRPr="00B00B9C">
        <w:rPr>
          <w:rFonts w:hint="eastAsia"/>
        </w:rPr>
        <w:t>龍騰【模模考】社會科學測模考試題本　第</w:t>
      </w:r>
      <w:r w:rsidR="009E0E21" w:rsidRPr="00B00B9C">
        <w:t>6</w:t>
      </w:r>
      <w:r w:rsidR="009E0E21" w:rsidRPr="00B00B9C">
        <w:rPr>
          <w:rFonts w:hint="eastAsia"/>
        </w:rPr>
        <w:t>回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5B375E">
        <w:t>A</w:t>
      </w:r>
    </w:p>
    <w:p w:rsidR="00BC6E6D" w:rsidRPr="00AF44A4" w:rsidRDefault="00BC6E6D" w:rsidP="00BC6E6D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B85494">
        <w:t>題文提到：「美國不斷警告，俄羅斯如此擴大向歐洲輸氣，會危及歐洲的能源安全，俄羅斯可能利用能源供應，作為牽制歐洲的槓桿。」因太依賴俄羅斯，以致於能源缺乏多元的管道。</w:t>
      </w:r>
    </w:p>
    <w:p w:rsidR="003A42F6" w:rsidRDefault="00BC6E6D" w:rsidP="00756ABE">
      <w:pPr>
        <w:pStyle w:val="ab"/>
      </w:pPr>
      <w:r>
        <w:t>1</w:t>
      </w:r>
      <w:r>
        <w:rPr>
          <w:rFonts w:hint="eastAsia"/>
        </w:rPr>
        <w:t>8</w:t>
      </w:r>
      <w:r w:rsidRPr="00ED402D">
        <w:t>.</w:t>
      </w:r>
      <w:r>
        <w:rPr>
          <w:rFonts w:hint="eastAsia"/>
        </w:rPr>
        <w:tab/>
      </w:r>
      <w:r w:rsidR="00FF0F9D">
        <w:t>下列哪項最適合解釋歐盟想要致力達成「能源獨立」，實現能源進口來源多元化之考量？請在表格中勾選一項，並參考題文內容說明原因。（</w:t>
      </w:r>
      <w:r w:rsidR="00FF0F9D">
        <w:t>3</w:t>
      </w:r>
      <w:r w:rsidR="00FF0F9D">
        <w:t>分，</w:t>
      </w:r>
      <w:r w:rsidR="00FF0F9D">
        <w:t>30</w:t>
      </w:r>
      <w:r w:rsidR="00FF0F9D">
        <w:t>字內；左欄勾選錯誤或未勾選，本題不計分）</w:t>
      </w:r>
    </w:p>
    <w:tbl>
      <w:tblPr>
        <w:tblW w:w="9241" w:type="dxa"/>
        <w:tblInd w:w="4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69"/>
        <w:gridCol w:w="5272"/>
      </w:tblGrid>
      <w:tr w:rsidR="003A42F6" w:rsidTr="003A42F6">
        <w:tc>
          <w:tcPr>
            <w:tcW w:w="3969" w:type="dxa"/>
            <w:vAlign w:val="center"/>
          </w:tcPr>
          <w:p w:rsidR="003A42F6" w:rsidRDefault="003A42F6" w:rsidP="00C219C5">
            <w:pPr>
              <w:jc w:val="center"/>
            </w:pPr>
            <w:r>
              <w:t>歐盟的考量</w:t>
            </w:r>
          </w:p>
        </w:tc>
        <w:tc>
          <w:tcPr>
            <w:tcW w:w="5272" w:type="dxa"/>
            <w:vAlign w:val="center"/>
          </w:tcPr>
          <w:p w:rsidR="003A42F6" w:rsidRDefault="003A42F6" w:rsidP="00C219C5">
            <w:pPr>
              <w:jc w:val="center"/>
            </w:pPr>
            <w:r>
              <w:t>參考題文說明原因</w:t>
            </w:r>
          </w:p>
        </w:tc>
      </w:tr>
      <w:tr w:rsidR="003A42F6" w:rsidTr="003A42F6">
        <w:tc>
          <w:tcPr>
            <w:tcW w:w="3969" w:type="dxa"/>
            <w:vAlign w:val="center"/>
          </w:tcPr>
          <w:p w:rsidR="003A42F6" w:rsidRDefault="003A42F6" w:rsidP="003A42F6">
            <w:pPr>
              <w:jc w:val="left"/>
            </w:pPr>
            <w:r>
              <w:rPr>
                <w:rFonts w:hint="eastAsia"/>
              </w:rPr>
              <w:t>□</w:t>
            </w:r>
            <w:r>
              <w:t>追求經</w:t>
            </w:r>
            <w:r w:rsidRPr="003A42F6">
              <w:t>濟成長也要重視外交關係</w:t>
            </w:r>
          </w:p>
          <w:p w:rsidR="003A42F6" w:rsidRDefault="003A42F6" w:rsidP="003A42F6">
            <w:pPr>
              <w:jc w:val="left"/>
            </w:pPr>
            <w:r>
              <w:rPr>
                <w:rFonts w:ascii="華康中明體"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448" behindDoc="1" locked="1" layoutInCell="1" allowOverlap="1" wp14:anchorId="41170455" wp14:editId="2B0E1A01">
                      <wp:simplePos x="0" y="0"/>
                      <wp:positionH relativeFrom="column">
                        <wp:posOffset>-83185</wp:posOffset>
                      </wp:positionH>
                      <wp:positionV relativeFrom="paragraph">
                        <wp:posOffset>15240</wp:posOffset>
                      </wp:positionV>
                      <wp:extent cx="283845" cy="215900"/>
                      <wp:effectExtent l="0" t="0" r="0" b="0"/>
                      <wp:wrapNone/>
                      <wp:docPr id="1" name="文字方塊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3845" cy="2159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A42F6" w:rsidRPr="002830A1" w:rsidRDefault="003A42F6" w:rsidP="003A42F6">
                                  <w:pPr>
                                    <w:snapToGrid w:val="0"/>
                                    <w:jc w:val="center"/>
                                    <w:rPr>
                                      <w:color w:val="FF0000"/>
                                    </w:rPr>
                                  </w:pPr>
                                  <w:r w:rsidRPr="002830A1">
                                    <w:rPr>
                                      <w:color w:val="FF0000"/>
                                    </w:rPr>
                                    <w:sym w:font="Wingdings 2" w:char="F050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字方塊 1" o:spid="_x0000_s1028" type="#_x0000_t202" style="position:absolute;margin-left:-6.55pt;margin-top:1.2pt;width:22.35pt;height:17pt;z-index:-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" filled="f" stroked="f" strokeweight=".5pt">
                      <v:textbox>
                        <w:txbxContent>
                          <w:p w:rsidR="003A42F6" w:rsidRPr="002830A1" w:rsidRDefault="003A42F6" w:rsidP="003A42F6">
                            <w:pPr>
                              <w:snapToGrid w:val="0"/>
                              <w:jc w:val="center"/>
                              <w:rPr>
                                <w:color w:val="FF0000"/>
                              </w:rPr>
                            </w:pPr>
                            <w:r w:rsidRPr="002830A1">
                              <w:rPr>
                                <w:color w:val="FF0000"/>
                              </w:rPr>
                              <w:sym w:font="Wingdings 2" w:char="F050"/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rPr>
                <w:rFonts w:hint="eastAsia"/>
              </w:rPr>
              <w:t>□</w:t>
            </w:r>
            <w:r w:rsidRPr="003A42F6">
              <w:t>以成本效益分析衡量政策的效率</w:t>
            </w:r>
          </w:p>
        </w:tc>
        <w:tc>
          <w:tcPr>
            <w:tcW w:w="5272" w:type="dxa"/>
            <w:vAlign w:val="center"/>
          </w:tcPr>
          <w:p w:rsidR="003A42F6" w:rsidRPr="003A42F6" w:rsidRDefault="003A42F6" w:rsidP="00C219C5">
            <w:pPr>
              <w:rPr>
                <w:color w:val="FF0000"/>
              </w:rPr>
            </w:pPr>
            <w:r w:rsidRPr="003A42F6">
              <w:rPr>
                <w:color w:val="FF0000"/>
              </w:rPr>
              <w:t>天然氣價格飆升，若達成能源獨立，可解決能源來源問題。</w:t>
            </w:r>
          </w:p>
        </w:tc>
      </w:tr>
    </w:tbl>
    <w:p w:rsidR="009E0E21" w:rsidRPr="00B00B9C" w:rsidRDefault="00BC6E6D" w:rsidP="009E0E21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 w:rsidR="009E0E21" w:rsidRPr="00B00B9C">
        <w:rPr>
          <w:rFonts w:hint="eastAsia"/>
        </w:rPr>
        <w:t>龍騰【模模考】社會科學測模考試題本　第</w:t>
      </w:r>
      <w:r w:rsidR="009E0E21" w:rsidRPr="00B00B9C">
        <w:t>6</w:t>
      </w:r>
      <w:r w:rsidR="009E0E21" w:rsidRPr="00B00B9C">
        <w:rPr>
          <w:rFonts w:hint="eastAsia"/>
        </w:rPr>
        <w:t>回</w:t>
      </w:r>
    </w:p>
    <w:p w:rsidR="00BC6E6D" w:rsidRDefault="00BC6E6D" w:rsidP="007E553E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B85494">
        <w:t>題文提及歐盟多國的天然氣依賴進口，各國政府應該從多元管道進口能源，可知此為從成本效益分析的角度去檢視能源依賴問題，避免繼續發生像是題文中俄羅斯的天然氣影響歐洲的能源供應價格。</w:t>
      </w:r>
    </w:p>
    <w:p w:rsidR="00BC6E6D" w:rsidRPr="007E553E" w:rsidRDefault="00BC6E6D" w:rsidP="007E553E">
      <w:pPr>
        <w:pStyle w:val="a3"/>
        <w:ind w:left="1566" w:hanging="1205"/>
      </w:pPr>
      <w:r w:rsidRPr="004D250E">
        <w:rPr>
          <w:rFonts w:hint="eastAsia"/>
        </w:rPr>
        <w:t>評分原則</w:t>
      </w:r>
      <w:r w:rsidRPr="004D250E">
        <w:t>：</w:t>
      </w:r>
    </w:p>
    <w:tbl>
      <w:tblPr>
        <w:tblW w:w="0" w:type="auto"/>
        <w:tblInd w:w="454" w:type="dxa"/>
        <w:tblLook w:val="04A0" w:firstRow="1" w:lastRow="0" w:firstColumn="1" w:lastColumn="0" w:noHBand="0" w:noVBand="1"/>
      </w:tblPr>
      <w:tblGrid>
        <w:gridCol w:w="1984"/>
        <w:gridCol w:w="7313"/>
      </w:tblGrid>
      <w:tr w:rsidR="00BC6E6D" w:rsidTr="00EC4E50">
        <w:tc>
          <w:tcPr>
            <w:tcW w:w="198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7E553E" w:rsidRDefault="00BC6E6D" w:rsidP="007E553E">
            <w:pPr>
              <w:snapToGrid w:val="0"/>
              <w:jc w:val="center"/>
              <w:rPr>
                <w:color w:val="FF0000"/>
              </w:rPr>
            </w:pPr>
            <w:r w:rsidRPr="007E553E">
              <w:rPr>
                <w:rFonts w:hint="eastAsia"/>
                <w:color w:val="FF0000"/>
                <w:bdr w:val="single" w:sz="4" w:space="0" w:color="FF0000"/>
              </w:rPr>
              <w:t>等級</w:t>
            </w:r>
            <w:r w:rsidRPr="007E553E">
              <w:rPr>
                <w:color w:val="FF0000"/>
                <w:bdr w:val="single" w:sz="4" w:space="0" w:color="FF0000"/>
              </w:rPr>
              <w:t>2</w:t>
            </w:r>
          </w:p>
          <w:p w:rsidR="00BC6E6D" w:rsidRPr="007E553E" w:rsidRDefault="00BC6E6D" w:rsidP="007E553E">
            <w:pPr>
              <w:snapToGrid w:val="0"/>
              <w:jc w:val="center"/>
              <w:rPr>
                <w:color w:val="FF0000"/>
              </w:rPr>
            </w:pPr>
            <w:r w:rsidRPr="007E553E">
              <w:rPr>
                <w:rFonts w:hint="eastAsia"/>
                <w:color w:val="FF0000"/>
              </w:rPr>
              <w:t>（完全給分）</w:t>
            </w:r>
          </w:p>
          <w:p w:rsidR="00BC6E6D" w:rsidRPr="007E553E" w:rsidRDefault="003A5C39" w:rsidP="007E553E">
            <w:pPr>
              <w:snapToGrid w:val="0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3</w:t>
            </w:r>
            <w:r w:rsidR="00BC6E6D" w:rsidRPr="007E553E">
              <w:rPr>
                <w:rFonts w:hint="eastAsia"/>
                <w:color w:val="FF0000"/>
              </w:rPr>
              <w:t>分</w:t>
            </w:r>
          </w:p>
        </w:tc>
        <w:tc>
          <w:tcPr>
            <w:tcW w:w="731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3A5C39" w:rsidRDefault="003A5C39" w:rsidP="003A5C39">
            <w:pPr>
              <w:snapToGrid w:val="0"/>
              <w:ind w:left="241" w:hangingChars="100" w:hanging="241"/>
              <w:rPr>
                <w:color w:val="FF0000"/>
              </w:rPr>
            </w:pPr>
            <w:r w:rsidRPr="003A5C39">
              <w:rPr>
                <w:color w:val="FF0000"/>
              </w:rPr>
              <w:t>同時正確回答以下</w:t>
            </w:r>
            <w:r w:rsidRPr="003A5C39">
              <w:rPr>
                <w:color w:val="FF0000"/>
              </w:rPr>
              <w:t>A</w:t>
            </w:r>
            <w:r w:rsidRPr="003A5C39">
              <w:rPr>
                <w:color w:val="FF0000"/>
              </w:rPr>
              <w:t>、</w:t>
            </w:r>
            <w:r w:rsidRPr="003A5C39">
              <w:rPr>
                <w:color w:val="FF0000"/>
              </w:rPr>
              <w:t>B</w:t>
            </w:r>
            <w:r w:rsidRPr="003A5C39">
              <w:rPr>
                <w:color w:val="FF0000"/>
              </w:rPr>
              <w:t>兩項：</w:t>
            </w:r>
          </w:p>
          <w:p w:rsidR="003A5C39" w:rsidRDefault="003A5C39" w:rsidP="003A5C39">
            <w:pPr>
              <w:snapToGrid w:val="0"/>
              <w:ind w:left="241" w:hangingChars="100" w:hanging="241"/>
              <w:rPr>
                <w:color w:val="FF0000"/>
              </w:rPr>
            </w:pPr>
            <w:r w:rsidRPr="003A5C39">
              <w:rPr>
                <w:color w:val="FF0000"/>
              </w:rPr>
              <w:t>A.</w:t>
            </w:r>
            <w:r>
              <w:rPr>
                <w:rFonts w:hint="eastAsia"/>
                <w:color w:val="FF0000"/>
              </w:rPr>
              <w:tab/>
            </w:r>
            <w:r w:rsidRPr="003A5C39">
              <w:rPr>
                <w:color w:val="FF0000"/>
              </w:rPr>
              <w:t>左欄正確勾選「以成本效益分析衡量政策的效率」</w:t>
            </w:r>
          </w:p>
          <w:p w:rsidR="00BC6E6D" w:rsidRPr="007E553E" w:rsidRDefault="003A5C39" w:rsidP="003A5C39">
            <w:pPr>
              <w:snapToGrid w:val="0"/>
              <w:ind w:left="241" w:hangingChars="100" w:hanging="241"/>
              <w:rPr>
                <w:color w:val="FF0000"/>
              </w:rPr>
            </w:pPr>
            <w:r w:rsidRPr="003A5C39">
              <w:rPr>
                <w:color w:val="FF0000"/>
              </w:rPr>
              <w:t>B.</w:t>
            </w:r>
            <w:r>
              <w:rPr>
                <w:rFonts w:hint="eastAsia"/>
                <w:color w:val="FF0000"/>
              </w:rPr>
              <w:tab/>
            </w:r>
            <w:r w:rsidRPr="003A5C39">
              <w:rPr>
                <w:color w:val="FF0000"/>
              </w:rPr>
              <w:t>說明論及「天然氣價格飆升，若達成能源獨立，可解決能源來源問題。」</w:t>
            </w:r>
          </w:p>
        </w:tc>
      </w:tr>
      <w:tr w:rsidR="00BC6E6D" w:rsidTr="00EC4E50">
        <w:tc>
          <w:tcPr>
            <w:tcW w:w="198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7E553E" w:rsidRDefault="00BC6E6D" w:rsidP="007E553E">
            <w:pPr>
              <w:snapToGrid w:val="0"/>
              <w:jc w:val="center"/>
              <w:rPr>
                <w:color w:val="FF0000"/>
                <w:bdr w:val="single" w:sz="4" w:space="0" w:color="FF0000"/>
              </w:rPr>
            </w:pPr>
            <w:r w:rsidRPr="007E553E">
              <w:rPr>
                <w:rFonts w:hint="eastAsia"/>
                <w:color w:val="FF0000"/>
                <w:bdr w:val="single" w:sz="4" w:space="0" w:color="FF0000"/>
              </w:rPr>
              <w:t>等級</w:t>
            </w:r>
            <w:r w:rsidRPr="007E553E">
              <w:rPr>
                <w:rFonts w:hint="eastAsia"/>
                <w:color w:val="FF0000"/>
                <w:bdr w:val="single" w:sz="4" w:space="0" w:color="FF0000"/>
              </w:rPr>
              <w:t>1</w:t>
            </w:r>
          </w:p>
          <w:p w:rsidR="00BC6E6D" w:rsidRPr="007E553E" w:rsidRDefault="00BC6E6D" w:rsidP="003A5C39">
            <w:pPr>
              <w:snapToGrid w:val="0"/>
              <w:jc w:val="center"/>
              <w:rPr>
                <w:color w:val="FF0000"/>
              </w:rPr>
            </w:pPr>
            <w:r w:rsidRPr="007E553E">
              <w:rPr>
                <w:rFonts w:hint="eastAsia"/>
                <w:color w:val="FF0000"/>
              </w:rPr>
              <w:t>（部分給分）</w:t>
            </w:r>
          </w:p>
        </w:tc>
        <w:tc>
          <w:tcPr>
            <w:tcW w:w="731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3A5C39" w:rsidRDefault="003A5C39" w:rsidP="003A5C39">
            <w:pPr>
              <w:snapToGrid w:val="0"/>
              <w:ind w:left="675" w:hangingChars="280" w:hanging="675"/>
              <w:rPr>
                <w:color w:val="FF0000"/>
              </w:rPr>
            </w:pPr>
            <w:r w:rsidRPr="003A5C39">
              <w:rPr>
                <w:color w:val="FF0000"/>
              </w:rPr>
              <w:t>2</w:t>
            </w:r>
            <w:r w:rsidRPr="003A5C39">
              <w:rPr>
                <w:color w:val="FF0000"/>
              </w:rPr>
              <w:t>分：</w:t>
            </w:r>
            <w:r>
              <w:rPr>
                <w:rFonts w:hint="eastAsia"/>
                <w:color w:val="FF0000"/>
              </w:rPr>
              <w:tab/>
            </w:r>
            <w:r w:rsidRPr="003A5C39">
              <w:rPr>
                <w:color w:val="FF0000"/>
              </w:rPr>
              <w:t>A</w:t>
            </w:r>
            <w:r w:rsidRPr="003A5C39">
              <w:rPr>
                <w:color w:val="FF0000"/>
              </w:rPr>
              <w:t>勾選正確，</w:t>
            </w:r>
            <w:r w:rsidRPr="003A5C39">
              <w:rPr>
                <w:color w:val="FF0000"/>
              </w:rPr>
              <w:t>B</w:t>
            </w:r>
            <w:r w:rsidRPr="003A5C39">
              <w:rPr>
                <w:color w:val="FF0000"/>
              </w:rPr>
              <w:t>完整說明原因，但有額外的錯誤訊息</w:t>
            </w:r>
          </w:p>
          <w:p w:rsidR="00BC6E6D" w:rsidRPr="007E553E" w:rsidRDefault="003A5C39" w:rsidP="003A5C39">
            <w:pPr>
              <w:snapToGrid w:val="0"/>
              <w:ind w:left="675" w:hangingChars="280" w:hanging="675"/>
              <w:rPr>
                <w:color w:val="FF0000"/>
              </w:rPr>
            </w:pPr>
            <w:r w:rsidRPr="003A5C39">
              <w:rPr>
                <w:color w:val="FF0000"/>
              </w:rPr>
              <w:t>1</w:t>
            </w:r>
            <w:r w:rsidRPr="003A5C39">
              <w:rPr>
                <w:color w:val="FF0000"/>
              </w:rPr>
              <w:t>分：</w:t>
            </w:r>
            <w:r>
              <w:rPr>
                <w:rFonts w:hint="eastAsia"/>
                <w:color w:val="FF0000"/>
              </w:rPr>
              <w:tab/>
            </w:r>
            <w:r w:rsidRPr="003A5C39">
              <w:rPr>
                <w:color w:val="FF0000"/>
              </w:rPr>
              <w:t>A</w:t>
            </w:r>
            <w:r w:rsidRPr="003A5C39">
              <w:rPr>
                <w:color w:val="FF0000"/>
              </w:rPr>
              <w:t>勾選正確，但</w:t>
            </w:r>
            <w:r w:rsidRPr="003A5C39">
              <w:rPr>
                <w:color w:val="FF0000"/>
              </w:rPr>
              <w:t>B</w:t>
            </w:r>
            <w:r w:rsidRPr="003A5C39">
              <w:rPr>
                <w:color w:val="FF0000"/>
              </w:rPr>
              <w:t>說明不完整或未作答</w:t>
            </w:r>
          </w:p>
        </w:tc>
      </w:tr>
      <w:tr w:rsidR="00BC6E6D" w:rsidTr="00EC4E50">
        <w:tc>
          <w:tcPr>
            <w:tcW w:w="198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7E553E" w:rsidRDefault="00BC6E6D" w:rsidP="007E553E">
            <w:pPr>
              <w:snapToGrid w:val="0"/>
              <w:jc w:val="center"/>
              <w:rPr>
                <w:color w:val="FF0000"/>
                <w:bdr w:val="single" w:sz="4" w:space="0" w:color="FF0000"/>
              </w:rPr>
            </w:pPr>
            <w:r w:rsidRPr="007E553E">
              <w:rPr>
                <w:rFonts w:hint="eastAsia"/>
                <w:color w:val="FF0000"/>
                <w:bdr w:val="single" w:sz="4" w:space="0" w:color="FF0000"/>
              </w:rPr>
              <w:t>等級</w:t>
            </w:r>
            <w:r w:rsidRPr="007E553E">
              <w:rPr>
                <w:color w:val="FF0000"/>
                <w:bdr w:val="single" w:sz="4" w:space="0" w:color="FF0000"/>
              </w:rPr>
              <w:t>0</w:t>
            </w:r>
          </w:p>
          <w:p w:rsidR="00BC6E6D" w:rsidRPr="007E553E" w:rsidRDefault="00BC6E6D" w:rsidP="007E553E">
            <w:pPr>
              <w:snapToGrid w:val="0"/>
              <w:jc w:val="center"/>
              <w:rPr>
                <w:color w:val="FF0000"/>
              </w:rPr>
            </w:pPr>
            <w:r w:rsidRPr="007E553E">
              <w:rPr>
                <w:rFonts w:hint="eastAsia"/>
                <w:color w:val="FF0000"/>
              </w:rPr>
              <w:t>（不給分）</w:t>
            </w:r>
          </w:p>
        </w:tc>
        <w:tc>
          <w:tcPr>
            <w:tcW w:w="731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3A5C39" w:rsidRDefault="003A5C39" w:rsidP="003A5C39">
            <w:pPr>
              <w:snapToGrid w:val="0"/>
              <w:ind w:left="410" w:hangingChars="170" w:hanging="410"/>
              <w:rPr>
                <w:color w:val="FF0000"/>
              </w:rPr>
            </w:pPr>
            <w:r w:rsidRPr="003A5C39">
              <w:rPr>
                <w:color w:val="FF0000"/>
              </w:rPr>
              <w:t>0-1</w:t>
            </w:r>
            <w:r>
              <w:rPr>
                <w:rFonts w:hint="eastAsia"/>
                <w:color w:val="FF0000"/>
              </w:rPr>
              <w:tab/>
            </w:r>
            <w:r w:rsidRPr="003A5C39">
              <w:rPr>
                <w:color w:val="FF0000"/>
              </w:rPr>
              <w:t>A</w:t>
            </w:r>
            <w:r w:rsidRPr="003A5C39">
              <w:rPr>
                <w:color w:val="FF0000"/>
              </w:rPr>
              <w:t>勾選錯誤，無論</w:t>
            </w:r>
            <w:r w:rsidRPr="003A5C39">
              <w:rPr>
                <w:color w:val="FF0000"/>
              </w:rPr>
              <w:t>B</w:t>
            </w:r>
            <w:r w:rsidRPr="003A5C39">
              <w:rPr>
                <w:color w:val="FF0000"/>
              </w:rPr>
              <w:t>是否正確</w:t>
            </w:r>
          </w:p>
          <w:p w:rsidR="00BC6E6D" w:rsidRPr="007E553E" w:rsidRDefault="003A5C39" w:rsidP="003A5C39">
            <w:pPr>
              <w:snapToGrid w:val="0"/>
              <w:ind w:left="410" w:hangingChars="170" w:hanging="410"/>
              <w:rPr>
                <w:color w:val="FF0000"/>
              </w:rPr>
            </w:pPr>
            <w:r w:rsidRPr="003A5C39">
              <w:rPr>
                <w:color w:val="FF0000"/>
              </w:rPr>
              <w:t>0-2</w:t>
            </w:r>
            <w:r>
              <w:rPr>
                <w:rFonts w:hint="eastAsia"/>
                <w:color w:val="FF0000"/>
              </w:rPr>
              <w:tab/>
            </w:r>
            <w:r w:rsidRPr="003A5C39">
              <w:rPr>
                <w:color w:val="FF0000"/>
              </w:rPr>
              <w:t>本題回答錯誤或未作答</w:t>
            </w:r>
          </w:p>
        </w:tc>
      </w:tr>
    </w:tbl>
    <w:p w:rsidR="00B955AC" w:rsidRDefault="00B955AC" w:rsidP="007E553E">
      <w:pPr>
        <w:pStyle w:val="a3"/>
        <w:ind w:left="1566" w:hanging="1205"/>
      </w:pPr>
    </w:p>
    <w:p w:rsidR="00B955AC" w:rsidRDefault="00B955AC">
      <w:pPr>
        <w:widowControl/>
        <w:jc w:val="left"/>
        <w:rPr>
          <w:color w:val="FF0000"/>
        </w:rPr>
      </w:pPr>
      <w:r>
        <w:br w:type="page"/>
      </w:r>
    </w:p>
    <w:p w:rsidR="00BC6E6D" w:rsidRPr="007E553E" w:rsidRDefault="00BC6E6D" w:rsidP="007E553E">
      <w:pPr>
        <w:rPr>
          <w:u w:val="single"/>
        </w:rPr>
      </w:pPr>
      <w:r w:rsidRPr="007E553E">
        <w:rPr>
          <w:u w:val="single"/>
        </w:rPr>
        <w:lastRenderedPageBreak/>
        <w:t>1</w:t>
      </w:r>
      <w:r w:rsidRPr="007E553E">
        <w:rPr>
          <w:rFonts w:hint="eastAsia"/>
          <w:u w:val="single"/>
        </w:rPr>
        <w:t>9</w:t>
      </w:r>
      <w:r w:rsidRPr="007E553E">
        <w:rPr>
          <w:u w:val="single"/>
        </w:rPr>
        <w:t>-2</w:t>
      </w:r>
      <w:r w:rsidRPr="007E553E">
        <w:rPr>
          <w:rFonts w:hint="eastAsia"/>
          <w:u w:val="single"/>
        </w:rPr>
        <w:t>1</w:t>
      </w:r>
      <w:r w:rsidRPr="007E553E">
        <w:rPr>
          <w:rFonts w:hint="eastAsia"/>
          <w:u w:val="single"/>
        </w:rPr>
        <w:t>為題組</w:t>
      </w:r>
    </w:p>
    <w:p w:rsidR="00BC6E6D" w:rsidRDefault="00BC6E6D" w:rsidP="007E553E">
      <w:pPr>
        <w:ind w:left="361" w:hangingChars="150" w:hanging="361"/>
      </w:pPr>
      <w:r w:rsidRPr="0059254E">
        <w:rPr>
          <w:rFonts w:hint="eastAsia"/>
        </w:rPr>
        <w:t>◎</w:t>
      </w:r>
      <w:r>
        <w:rPr>
          <w:rFonts w:hint="eastAsia"/>
        </w:rPr>
        <w:tab/>
      </w:r>
      <w:r w:rsidR="009C25D4">
        <w:t>烏克蘭位於西方集團與俄羅斯的交界處，屬於西方世界與俄羅斯地緣政治的交會點，致使烏俄關係長期對峙，國內亦存在親歐派及親俄派的拉鋸。</w:t>
      </w:r>
      <w:r w:rsidR="009C25D4">
        <w:t>2019</w:t>
      </w:r>
      <w:r w:rsidR="009C25D4">
        <w:t>年</w:t>
      </w:r>
      <w:r w:rsidR="009C25D4">
        <w:t>4</w:t>
      </w:r>
      <w:r w:rsidR="009C25D4">
        <w:t>月中旬，烏克蘭舉行總統選舉第二輪決選，喜劇演員澤倫斯基以</w:t>
      </w:r>
      <w:r w:rsidR="009C25D4">
        <w:t>73</w:t>
      </w:r>
      <w:r w:rsidR="009C25D4">
        <w:t>％得票率獲得壓倒性勝利，成為首位「政治素人」總統。惟烏克蘭體制屬於半總統制，</w:t>
      </w:r>
      <w:r w:rsidR="009C25D4" w:rsidRPr="009C25D4">
        <w:rPr>
          <w:u w:val="single"/>
        </w:rPr>
        <w:t>澤倫斯基須取得國會支持，才能任命理念相近的人擔任總理，後於同年</w:t>
      </w:r>
      <w:r w:rsidR="009C25D4" w:rsidRPr="009C25D4">
        <w:rPr>
          <w:u w:val="single"/>
        </w:rPr>
        <w:t>7</w:t>
      </w:r>
      <w:r w:rsidR="009C25D4" w:rsidRPr="009C25D4">
        <w:rPr>
          <w:u w:val="single"/>
        </w:rPr>
        <w:t>月下旬國會大選其所屬政黨正式成為最大黨</w:t>
      </w:r>
      <w:r w:rsidR="009C25D4">
        <w:t>。</w:t>
      </w:r>
      <w:r w:rsidR="009C25D4">
        <w:t>2022</w:t>
      </w:r>
      <w:r w:rsidR="009C25D4">
        <w:t>年</w:t>
      </w:r>
      <w:r w:rsidR="009C25D4">
        <w:t>2</w:t>
      </w:r>
      <w:r w:rsidR="009C25D4">
        <w:t>月</w:t>
      </w:r>
      <w:r w:rsidR="009C25D4">
        <w:t>24</w:t>
      </w:r>
      <w:r w:rsidR="009C25D4">
        <w:t>日，俄羅斯國總統普丁正式授權俄軍進攻烏克蘭。為了譴責俄羅斯的軍事行為，美國總統拜登簽署了兩項「制裁法案」，包括終止與俄羅斯、白俄羅斯兩國的正常貿易關係，以及禁止進口俄羅斯的石油、煤炭和天然氣等能源。請問：</w:t>
      </w:r>
    </w:p>
    <w:p w:rsidR="007D3517" w:rsidRDefault="00BC6E6D" w:rsidP="00920CFA">
      <w:pPr>
        <w:pStyle w:val="ab"/>
      </w:pPr>
      <w:r>
        <w:t>1</w:t>
      </w:r>
      <w:r>
        <w:rPr>
          <w:rFonts w:hint="eastAsia"/>
        </w:rPr>
        <w:t>9</w:t>
      </w:r>
      <w:r w:rsidRPr="00ED402D">
        <w:t>.</w:t>
      </w:r>
      <w:r>
        <w:rPr>
          <w:rFonts w:hint="eastAsia"/>
        </w:rPr>
        <w:tab/>
      </w:r>
      <w:r w:rsidR="001017DE">
        <w:t>根據烏克蘭政府體制判斷上文劃線部分，為何總統澤倫斯基急於尋求國會的支持</w:t>
      </w:r>
      <w:r w:rsidR="00920CFA">
        <w:t>？</w:t>
      </w:r>
    </w:p>
    <w:p w:rsidR="007D3517" w:rsidRDefault="007D3517" w:rsidP="007D3517">
      <w:pPr>
        <w:pStyle w:val="aa"/>
      </w:pPr>
      <w:r>
        <w:t>(A)</w:t>
      </w:r>
      <w:r>
        <w:tab/>
      </w:r>
      <w:r w:rsidR="001017DE">
        <w:t>閣揆多由國會多數黨擔任，避免行政與立法的不穩定</w:t>
      </w:r>
    </w:p>
    <w:p w:rsidR="007D3517" w:rsidRDefault="007D3517" w:rsidP="007D3517">
      <w:pPr>
        <w:pStyle w:val="aa"/>
      </w:pPr>
      <w:r>
        <w:t>(B)</w:t>
      </w:r>
      <w:r>
        <w:tab/>
      </w:r>
      <w:r w:rsidR="001017DE">
        <w:t>防止行政官員由多數黨議員兼任，確保人事的決定權</w:t>
      </w:r>
    </w:p>
    <w:p w:rsidR="007D3517" w:rsidRDefault="007D3517" w:rsidP="007D3517">
      <w:pPr>
        <w:pStyle w:val="aa"/>
      </w:pPr>
      <w:r>
        <w:t>(C)</w:t>
      </w:r>
      <w:r>
        <w:tab/>
      </w:r>
      <w:r w:rsidR="001017DE">
        <w:t>總統與閣揆屬同一政黨偏向內閣制，能獨攬行政大權</w:t>
      </w:r>
    </w:p>
    <w:p w:rsidR="00BC6E6D" w:rsidRDefault="007D3517" w:rsidP="007D3517">
      <w:pPr>
        <w:pStyle w:val="aa"/>
      </w:pPr>
      <w:r>
        <w:t>(D)</w:t>
      </w:r>
      <w:r>
        <w:tab/>
      </w:r>
      <w:r w:rsidR="001017DE">
        <w:t>提前避免反對黨取得國會多數，對自己提起不信任案</w:t>
      </w:r>
    </w:p>
    <w:p w:rsidR="009E0E21" w:rsidRPr="00B00B9C" w:rsidRDefault="00BC6E6D" w:rsidP="009E0E21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 w:rsidR="009E0E21" w:rsidRPr="00B00B9C">
        <w:rPr>
          <w:rFonts w:hint="eastAsia"/>
        </w:rPr>
        <w:t>龍騰【超模】社會科學測全真模擬題本　第</w:t>
      </w:r>
      <w:r w:rsidR="009E0E21" w:rsidRPr="00B00B9C">
        <w:t>5</w:t>
      </w:r>
      <w:r w:rsidR="009E0E21" w:rsidRPr="00B00B9C">
        <w:rPr>
          <w:rFonts w:hint="eastAsia"/>
        </w:rPr>
        <w:t>回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A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6149F6">
        <w:t>根據題文可知，烏克蘭體制與法國相近，皆屬於半總統制，故閣揆一般由國會多數黨組閣，以維持行政和立法的穩定性</w:t>
      </w:r>
      <w:r w:rsidR="00E36899">
        <w:t>。</w:t>
      </w:r>
      <w:r w:rsidR="00E36899">
        <w:t>(B)</w:t>
      </w:r>
      <w:r w:rsidR="006149F6">
        <w:t>半總統制的閣員不得兼任國會議員，故該選項錯誤</w:t>
      </w:r>
      <w:r w:rsidR="00890072">
        <w:t>。</w:t>
      </w:r>
      <w:r w:rsidR="00890072">
        <w:rPr>
          <w:rFonts w:hint="eastAsia"/>
        </w:rPr>
        <w:t>(C)</w:t>
      </w:r>
      <w:r w:rsidR="006149F6">
        <w:t>當總統和閣揆屬於同一政黨時，偏向總統制，而非內閣制</w:t>
      </w:r>
      <w:r w:rsidR="00890072">
        <w:t>。</w:t>
      </w:r>
      <w:r w:rsidR="00890072">
        <w:rPr>
          <w:rFonts w:hint="eastAsia"/>
        </w:rPr>
        <w:t>(D)</w:t>
      </w:r>
      <w:r w:rsidR="006149F6">
        <w:t>不信任案國會對內閣所提起，而非總統。</w:t>
      </w:r>
    </w:p>
    <w:p w:rsidR="007D3517" w:rsidRDefault="00BC6E6D" w:rsidP="00920CFA">
      <w:pPr>
        <w:pStyle w:val="ab"/>
      </w:pPr>
      <w:r>
        <w:rPr>
          <w:rFonts w:hint="eastAsia"/>
        </w:rPr>
        <w:t>20</w:t>
      </w:r>
      <w:r w:rsidRPr="00ED402D">
        <w:t>.</w:t>
      </w:r>
      <w:r>
        <w:rPr>
          <w:rFonts w:hint="eastAsia"/>
        </w:rPr>
        <w:tab/>
      </w:r>
      <w:r w:rsidR="001017DE">
        <w:t>關於美國總統拜登正式簽署的兩項「制裁法案」，此一行為與下列何種總統制的特色關係最為密切</w:t>
      </w:r>
      <w:r w:rsidR="00920CFA">
        <w:t>？</w:t>
      </w:r>
    </w:p>
    <w:p w:rsidR="007D3517" w:rsidRDefault="007D3517" w:rsidP="007D3517">
      <w:pPr>
        <w:pStyle w:val="aa"/>
      </w:pPr>
      <w:r>
        <w:t>(A)</w:t>
      </w:r>
      <w:r>
        <w:tab/>
      </w:r>
      <w:r w:rsidR="001017DE">
        <w:t>若法案窒礙難行，國會可提起不信任案</w:t>
      </w:r>
    </w:p>
    <w:p w:rsidR="007D3517" w:rsidRDefault="007D3517" w:rsidP="007D3517">
      <w:pPr>
        <w:pStyle w:val="aa"/>
      </w:pPr>
      <w:r>
        <w:t>(B)</w:t>
      </w:r>
      <w:r>
        <w:tab/>
      </w:r>
      <w:r w:rsidR="001017DE">
        <w:t>總統掌握完整行政實權，毋須內閣副署</w:t>
      </w:r>
    </w:p>
    <w:p w:rsidR="007D3517" w:rsidRDefault="007D3517" w:rsidP="007D3517">
      <w:pPr>
        <w:pStyle w:val="aa"/>
      </w:pPr>
      <w:r>
        <w:t>(C)</w:t>
      </w:r>
      <w:r>
        <w:tab/>
      </w:r>
      <w:r w:rsidR="001017DE">
        <w:t>總統執行相關法案時，需接受國會質詢</w:t>
      </w:r>
    </w:p>
    <w:p w:rsidR="00BC6E6D" w:rsidRDefault="007D3517" w:rsidP="007D3517">
      <w:pPr>
        <w:pStyle w:val="aa"/>
      </w:pPr>
      <w:r>
        <w:t>(D)</w:t>
      </w:r>
      <w:r>
        <w:tab/>
      </w:r>
      <w:r w:rsidR="001017DE">
        <w:t>針對國會通過法案，總統可行使否決權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 w:rsidR="009E0E21" w:rsidRPr="00B00B9C">
        <w:rPr>
          <w:rFonts w:hint="eastAsia"/>
        </w:rPr>
        <w:t>龍騰【超模】社會科學測全真模擬題本　第</w:t>
      </w:r>
      <w:r w:rsidR="009E0E21" w:rsidRPr="00B00B9C">
        <w:t>5</w:t>
      </w:r>
      <w:r w:rsidR="009E0E21" w:rsidRPr="00B00B9C">
        <w:rPr>
          <w:rFonts w:hint="eastAsia"/>
        </w:rPr>
        <w:t>回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B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6149F6">
        <w:t>本題主要目的在於測驗學生對總統制的認知與應用。制裁法案由總統簽署後即可正式施行，得以顯見美國總統具有行政實權，不須經過內閣副署</w:t>
      </w:r>
      <w:r w:rsidR="00E36899">
        <w:t>。</w:t>
      </w:r>
      <w:r w:rsidR="00E36899">
        <w:t>(A)</w:t>
      </w:r>
      <w:r w:rsidR="006149F6">
        <w:t>若行政內閣覺得法案窒礙難行，得呈請元首提起「覆議」，非提起不信任案；而此一概念近似於美國總統的「覆議否決權」</w:t>
      </w:r>
      <w:r w:rsidR="00890072">
        <w:t>。</w:t>
      </w:r>
      <w:r w:rsidR="00890072">
        <w:rPr>
          <w:rFonts w:hint="eastAsia"/>
        </w:rPr>
        <w:t>(C)</w:t>
      </w:r>
      <w:r w:rsidR="006149F6">
        <w:t>美國總統毋須至國會接受質詢</w:t>
      </w:r>
      <w:r w:rsidR="00890072">
        <w:t>。</w:t>
      </w:r>
      <w:r w:rsidR="00890072">
        <w:rPr>
          <w:rFonts w:hint="eastAsia"/>
        </w:rPr>
        <w:t>(D)</w:t>
      </w:r>
      <w:r w:rsidR="006149F6">
        <w:t>題幹僅提及總統正式簽署法案，未提到國會通過法案，故與否決權概念並無關聯。</w:t>
      </w:r>
    </w:p>
    <w:p w:rsidR="00890072" w:rsidRDefault="00890072">
      <w:pPr>
        <w:widowControl/>
        <w:jc w:val="left"/>
      </w:pPr>
      <w:r>
        <w:br w:type="page"/>
      </w:r>
    </w:p>
    <w:p w:rsidR="00BC6E6D" w:rsidRDefault="00BC6E6D" w:rsidP="007E553E">
      <w:pPr>
        <w:pStyle w:val="ab"/>
      </w:pPr>
      <w:r>
        <w:rPr>
          <w:rFonts w:hint="eastAsia"/>
        </w:rPr>
        <w:lastRenderedPageBreak/>
        <w:t>21</w:t>
      </w:r>
      <w:r w:rsidRPr="00ED402D">
        <w:t>.</w:t>
      </w:r>
      <w:r>
        <w:rPr>
          <w:rFonts w:hint="eastAsia"/>
        </w:rPr>
        <w:tab/>
      </w:r>
      <w:r w:rsidR="00EC4E50">
        <w:rPr>
          <w:rFonts w:ascii="華康中明體" w:hint="eastAsia"/>
          <w:noProof/>
        </w:rPr>
        <mc:AlternateContent>
          <mc:Choice Requires="wps">
            <w:drawing>
              <wp:anchor distT="0" distB="0" distL="114300" distR="114300" simplePos="0" relativeHeight="251684352" behindDoc="1" locked="1" layoutInCell="1" allowOverlap="1" wp14:anchorId="7C0BD4FF" wp14:editId="6CF737C4">
                <wp:simplePos x="0" y="0"/>
                <wp:positionH relativeFrom="column">
                  <wp:posOffset>2719070</wp:posOffset>
                </wp:positionH>
                <wp:positionV relativeFrom="paragraph">
                  <wp:posOffset>3277870</wp:posOffset>
                </wp:positionV>
                <wp:extent cx="283845" cy="215900"/>
                <wp:effectExtent l="0" t="0" r="0" b="0"/>
                <wp:wrapNone/>
                <wp:docPr id="298" name="文字方塊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845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01FC" w:rsidRPr="002830A1" w:rsidRDefault="007A01FC" w:rsidP="00EC4E50">
                            <w:pPr>
                              <w:snapToGrid w:val="0"/>
                              <w:jc w:val="center"/>
                              <w:rPr>
                                <w:color w:val="FF0000"/>
                              </w:rPr>
                            </w:pPr>
                            <w:r w:rsidRPr="002830A1">
                              <w:rPr>
                                <w:color w:val="FF0000"/>
                              </w:rPr>
                              <w:sym w:font="Wingdings 2" w:char="F05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298" o:spid="_x0000_s1029" type="#_x0000_t202" style="position:absolute;left:0;text-align:left;margin-left:214.1pt;margin-top:258.1pt;width:22.35pt;height:17pt;z-index:-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" filled="f" stroked="f" strokeweight=".5pt">
                <v:textbox>
                  <w:txbxContent>
                    <w:p w:rsidR="007A01FC" w:rsidRPr="002830A1" w:rsidRDefault="007A01FC" w:rsidP="00EC4E50">
                      <w:pPr>
                        <w:snapToGrid w:val="0"/>
                        <w:jc w:val="center"/>
                        <w:rPr>
                          <w:color w:val="FF0000"/>
                        </w:rPr>
                      </w:pPr>
                      <w:r w:rsidRPr="002830A1">
                        <w:rPr>
                          <w:color w:val="FF0000"/>
                        </w:rPr>
                        <w:sym w:font="Wingdings 2" w:char="F050"/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EC4E50">
        <w:rPr>
          <w:rFonts w:ascii="華康中明體" w:hint="eastAsia"/>
          <w:noProof/>
        </w:rPr>
        <mc:AlternateContent>
          <mc:Choice Requires="wps">
            <w:drawing>
              <wp:anchor distT="0" distB="0" distL="114300" distR="114300" simplePos="0" relativeHeight="251682304" behindDoc="1" locked="1" layoutInCell="1" allowOverlap="1" wp14:anchorId="6323413A" wp14:editId="5A8A44FB">
                <wp:simplePos x="0" y="0"/>
                <wp:positionH relativeFrom="column">
                  <wp:posOffset>2719070</wp:posOffset>
                </wp:positionH>
                <wp:positionV relativeFrom="paragraph">
                  <wp:posOffset>2024380</wp:posOffset>
                </wp:positionV>
                <wp:extent cx="283845" cy="215900"/>
                <wp:effectExtent l="0" t="0" r="0" b="0"/>
                <wp:wrapNone/>
                <wp:docPr id="20" name="文字方塊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845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01FC" w:rsidRPr="002830A1" w:rsidRDefault="007A01FC" w:rsidP="00EC4E50">
                            <w:pPr>
                              <w:snapToGrid w:val="0"/>
                              <w:jc w:val="center"/>
                              <w:rPr>
                                <w:color w:val="FF0000"/>
                              </w:rPr>
                            </w:pPr>
                            <w:r w:rsidRPr="002830A1">
                              <w:rPr>
                                <w:color w:val="FF0000"/>
                              </w:rPr>
                              <w:sym w:font="Wingdings 2" w:char="F05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20" o:spid="_x0000_s1030" type="#_x0000_t202" style="position:absolute;left:0;text-align:left;margin-left:214.1pt;margin-top:159.4pt;width:22.35pt;height:17pt;z-index:-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" filled="f" stroked="f" strokeweight=".5pt">
                <v:textbox>
                  <w:txbxContent>
                    <w:p w:rsidR="007A01FC" w:rsidRPr="002830A1" w:rsidRDefault="007A01FC" w:rsidP="00EC4E50">
                      <w:pPr>
                        <w:snapToGrid w:val="0"/>
                        <w:jc w:val="center"/>
                        <w:rPr>
                          <w:color w:val="FF0000"/>
                        </w:rPr>
                      </w:pPr>
                      <w:r w:rsidRPr="002830A1">
                        <w:rPr>
                          <w:color w:val="FF0000"/>
                        </w:rPr>
                        <w:sym w:font="Wingdings 2" w:char="F050"/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1017DE">
        <w:t>附圖為烏俄戰前兩國能源市場的經濟模型圖，</w:t>
      </w:r>
      <w:r w:rsidR="001017DE">
        <w:t>P*</w:t>
      </w:r>
      <w:r w:rsidR="001017DE">
        <w:t>為國際間均衡價格，</w:t>
      </w:r>
      <w:r w:rsidR="001017DE">
        <w:t>P</w:t>
      </w:r>
      <w:r w:rsidR="001017DE" w:rsidRPr="00890072">
        <w:rPr>
          <w:vertAlign w:val="subscript"/>
        </w:rPr>
        <w:t>1</w:t>
      </w:r>
      <w:r w:rsidR="001017DE">
        <w:t>和</w:t>
      </w:r>
      <w:r w:rsidR="001017DE">
        <w:t>P</w:t>
      </w:r>
      <w:r w:rsidR="001017DE" w:rsidRPr="00890072">
        <w:rPr>
          <w:vertAlign w:val="subscript"/>
        </w:rPr>
        <w:t>2</w:t>
      </w:r>
      <w:r w:rsidR="001017DE">
        <w:t>為國內均衡價格，當美國的「制裁法案」正式生效後，下方能源市場的經濟模型圖何者屬於美國？何者屬於俄羅斯？並進一步說明，此政令若真的落實，將對兩國的「總社會福祉」造成何種影響？（</w:t>
      </w:r>
      <w:r w:rsidR="001017DE">
        <w:t>6</w:t>
      </w:r>
      <w:r w:rsidR="001017DE">
        <w:t>分，各</w:t>
      </w:r>
      <w:r w:rsidR="001017DE">
        <w:t>10</w:t>
      </w:r>
      <w:r w:rsidR="001017DE">
        <w:t>字內）</w:t>
      </w:r>
    </w:p>
    <w:tbl>
      <w:tblPr>
        <w:tblStyle w:val="af8"/>
        <w:tblW w:w="0" w:type="auto"/>
        <w:tblInd w:w="454" w:type="dxa"/>
        <w:tblLook w:val="04A0" w:firstRow="1" w:lastRow="0" w:firstColumn="1" w:lastColumn="0" w:noHBand="0" w:noVBand="1"/>
      </w:tblPr>
      <w:tblGrid>
        <w:gridCol w:w="3458"/>
        <w:gridCol w:w="2268"/>
        <w:gridCol w:w="3572"/>
      </w:tblGrid>
      <w:tr w:rsidR="00BC6E6D" w:rsidTr="001B1919">
        <w:tc>
          <w:tcPr>
            <w:tcW w:w="3458" w:type="dxa"/>
            <w:vAlign w:val="center"/>
          </w:tcPr>
          <w:p w:rsidR="00BC6E6D" w:rsidRDefault="00BC6E6D" w:rsidP="000D1066">
            <w:pPr>
              <w:jc w:val="center"/>
            </w:pPr>
            <w:r>
              <w:rPr>
                <w:rFonts w:hint="eastAsia"/>
              </w:rPr>
              <w:t>經濟模型圖</w:t>
            </w:r>
          </w:p>
        </w:tc>
        <w:tc>
          <w:tcPr>
            <w:tcW w:w="2268" w:type="dxa"/>
            <w:vAlign w:val="center"/>
          </w:tcPr>
          <w:p w:rsidR="00BC6E6D" w:rsidRDefault="00BC6E6D" w:rsidP="000D1066">
            <w:pPr>
              <w:jc w:val="center"/>
            </w:pPr>
            <w:r>
              <w:rPr>
                <w:rFonts w:hint="eastAsia"/>
              </w:rPr>
              <w:t>圖形代表國家</w:t>
            </w:r>
          </w:p>
        </w:tc>
        <w:tc>
          <w:tcPr>
            <w:tcW w:w="3572" w:type="dxa"/>
            <w:vAlign w:val="center"/>
          </w:tcPr>
          <w:p w:rsidR="00BC6E6D" w:rsidRDefault="00BC6E6D" w:rsidP="000D1066">
            <w:pPr>
              <w:jc w:val="center"/>
            </w:pPr>
            <w:r>
              <w:rPr>
                <w:rFonts w:hint="eastAsia"/>
              </w:rPr>
              <w:t>影響（各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字內）</w:t>
            </w:r>
          </w:p>
        </w:tc>
      </w:tr>
      <w:tr w:rsidR="00BC6E6D" w:rsidTr="001B1919">
        <w:trPr>
          <w:trHeight w:val="1300"/>
        </w:trPr>
        <w:tc>
          <w:tcPr>
            <w:tcW w:w="3458" w:type="dxa"/>
            <w:vAlign w:val="center"/>
          </w:tcPr>
          <w:p w:rsidR="00BC6E6D" w:rsidRDefault="00B955AC" w:rsidP="000D1066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371600" cy="1266825"/>
                  <wp:effectExtent l="0" t="0" r="0" b="9525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4-21-1.eps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vAlign w:val="center"/>
          </w:tcPr>
          <w:p w:rsidR="00BC6E6D" w:rsidRDefault="00BC6E6D" w:rsidP="00EC4E50">
            <w:pPr>
              <w:ind w:leftChars="200" w:left="482"/>
              <w:jc w:val="left"/>
            </w:pPr>
            <w:r>
              <w:rPr>
                <w:rFonts w:hint="eastAsia"/>
              </w:rPr>
              <w:t>□美國</w:t>
            </w:r>
          </w:p>
          <w:p w:rsidR="00BC6E6D" w:rsidRDefault="000D1066" w:rsidP="00EC4E50">
            <w:pPr>
              <w:ind w:leftChars="200" w:left="482"/>
              <w:jc w:val="left"/>
            </w:pPr>
            <w:r>
              <w:rPr>
                <w:rFonts w:hint="eastAsia"/>
              </w:rPr>
              <w:t>□</w:t>
            </w:r>
            <w:r w:rsidR="00BC6E6D">
              <w:rPr>
                <w:rFonts w:hint="eastAsia"/>
              </w:rPr>
              <w:t>俄羅斯</w:t>
            </w:r>
          </w:p>
        </w:tc>
        <w:tc>
          <w:tcPr>
            <w:tcW w:w="3572" w:type="dxa"/>
            <w:vAlign w:val="center"/>
          </w:tcPr>
          <w:p w:rsidR="00BC6E6D" w:rsidRPr="000D1066" w:rsidRDefault="001017DE" w:rsidP="000D1066">
            <w:pPr>
              <w:rPr>
                <w:color w:val="FF0000"/>
              </w:rPr>
            </w:pPr>
            <w:r w:rsidRPr="001017DE">
              <w:rPr>
                <w:color w:val="FF0000"/>
              </w:rPr>
              <w:t>總社會福祉減少。</w:t>
            </w:r>
          </w:p>
        </w:tc>
      </w:tr>
      <w:tr w:rsidR="00BC6E6D" w:rsidTr="001B1919">
        <w:tc>
          <w:tcPr>
            <w:tcW w:w="3458" w:type="dxa"/>
            <w:vAlign w:val="center"/>
          </w:tcPr>
          <w:p w:rsidR="00BC6E6D" w:rsidRDefault="00B955AC" w:rsidP="000D1066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371600" cy="1304925"/>
                  <wp:effectExtent l="0" t="0" r="0" b="952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4-21-2.eps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vAlign w:val="center"/>
          </w:tcPr>
          <w:p w:rsidR="00BC6E6D" w:rsidRDefault="000D1066" w:rsidP="00EC4E50">
            <w:pPr>
              <w:ind w:leftChars="200" w:left="482"/>
              <w:jc w:val="left"/>
            </w:pPr>
            <w:r>
              <w:rPr>
                <w:rFonts w:hint="eastAsia"/>
              </w:rPr>
              <w:t>□</w:t>
            </w:r>
            <w:r w:rsidR="00BC6E6D">
              <w:rPr>
                <w:rFonts w:hint="eastAsia"/>
              </w:rPr>
              <w:t>美國</w:t>
            </w:r>
          </w:p>
          <w:p w:rsidR="00BC6E6D" w:rsidRDefault="00BC6E6D" w:rsidP="00EC4E50">
            <w:pPr>
              <w:ind w:leftChars="200" w:left="482"/>
              <w:jc w:val="left"/>
            </w:pPr>
            <w:r>
              <w:rPr>
                <w:rFonts w:hint="eastAsia"/>
              </w:rPr>
              <w:t>□俄羅斯</w:t>
            </w:r>
          </w:p>
        </w:tc>
        <w:tc>
          <w:tcPr>
            <w:tcW w:w="3572" w:type="dxa"/>
            <w:vAlign w:val="center"/>
          </w:tcPr>
          <w:p w:rsidR="00BC6E6D" w:rsidRPr="000D1066" w:rsidRDefault="00BC6E6D" w:rsidP="000D1066">
            <w:pPr>
              <w:rPr>
                <w:color w:val="FF0000"/>
              </w:rPr>
            </w:pPr>
            <w:r w:rsidRPr="000D1066">
              <w:rPr>
                <w:rFonts w:hint="eastAsia"/>
                <w:color w:val="FF0000"/>
              </w:rPr>
              <w:t>總社會福祉減少。</w:t>
            </w:r>
          </w:p>
        </w:tc>
      </w:tr>
    </w:tbl>
    <w:p w:rsidR="009B57D4" w:rsidRPr="00B00B9C" w:rsidRDefault="00BC6E6D" w:rsidP="009B57D4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 w:rsidR="009B57D4" w:rsidRPr="00B00B9C">
        <w:rPr>
          <w:rFonts w:hint="eastAsia"/>
        </w:rPr>
        <w:t>龍騰【超模】社會科學測全真模擬題本　第</w:t>
      </w:r>
      <w:r w:rsidR="009B57D4" w:rsidRPr="00B00B9C">
        <w:t>5</w:t>
      </w:r>
      <w:r w:rsidR="009B57D4" w:rsidRPr="00B00B9C">
        <w:rPr>
          <w:rFonts w:hint="eastAsia"/>
        </w:rPr>
        <w:t>回</w:t>
      </w:r>
    </w:p>
    <w:p w:rsidR="00BC6E6D" w:rsidRPr="00EC4E50" w:rsidRDefault="00BC6E6D" w:rsidP="00EC4E50">
      <w:pPr>
        <w:pStyle w:val="a3"/>
        <w:ind w:left="1855" w:hangingChars="620" w:hanging="1494"/>
      </w:pPr>
      <w:r>
        <w:rPr>
          <w:rFonts w:hint="eastAsia"/>
        </w:rPr>
        <w:t>試題解析：</w:t>
      </w:r>
      <w:r>
        <w:rPr>
          <w:rFonts w:hint="eastAsia"/>
        </w:rPr>
        <w:tab/>
        <w:t>(1)</w:t>
      </w:r>
      <w:r w:rsidR="00EC4E50">
        <w:tab/>
      </w:r>
      <w:r w:rsidR="006149F6">
        <w:t>據題文，俄羅斯為能源的「出口國」、美國為「進口國」，上圖國內均衡價格低於國際均衡價格</w:t>
      </w:r>
      <w:r w:rsidR="006149F6">
        <w:t>P*</w:t>
      </w:r>
      <w:r w:rsidR="006149F6">
        <w:t>，故為「俄羅斯」，下圖國內均衡價格高於國際均衡價格</w:t>
      </w:r>
      <w:r w:rsidR="006149F6">
        <w:t>P*</w:t>
      </w:r>
      <w:r w:rsidR="006149F6">
        <w:t>，則為「美國」。</w:t>
      </w:r>
    </w:p>
    <w:p w:rsidR="00BC6E6D" w:rsidRDefault="00EC4E50" w:rsidP="00EC4E50">
      <w:pPr>
        <w:pStyle w:val="a3"/>
        <w:ind w:left="1855" w:hangingChars="620" w:hanging="1494"/>
      </w:pPr>
      <w:r>
        <w:tab/>
      </w:r>
      <w:r w:rsidR="00BC6E6D" w:rsidRPr="00EC4E50">
        <w:rPr>
          <w:rFonts w:hint="eastAsia"/>
        </w:rPr>
        <w:t>(2)</w:t>
      </w:r>
      <w:r>
        <w:tab/>
      </w:r>
      <w:r w:rsidR="006149F6">
        <w:t>禁止進口俄羅斯的石油、煤炭和天然氣等能源此政策屬於貿易管制，對進口國以及出口國經濟福祉均下降。</w:t>
      </w:r>
    </w:p>
    <w:p w:rsidR="00BC6E6D" w:rsidRDefault="00BC6E6D" w:rsidP="00BC6E6D">
      <w:pPr>
        <w:pStyle w:val="a3"/>
        <w:spacing w:line="380" w:lineRule="atLeast"/>
        <w:ind w:left="1566" w:hanging="1205"/>
      </w:pPr>
      <w:r>
        <w:rPr>
          <w:rFonts w:hint="eastAsia"/>
        </w:rPr>
        <w:t>評分原則</w:t>
      </w:r>
      <w:r w:rsidRPr="0059254E">
        <w:t>：</w:t>
      </w:r>
    </w:p>
    <w:tbl>
      <w:tblPr>
        <w:tblW w:w="0" w:type="auto"/>
        <w:tblInd w:w="454" w:type="dxa"/>
        <w:tblLook w:val="04A0" w:firstRow="1" w:lastRow="0" w:firstColumn="1" w:lastColumn="0" w:noHBand="0" w:noVBand="1"/>
      </w:tblPr>
      <w:tblGrid>
        <w:gridCol w:w="1984"/>
        <w:gridCol w:w="7313"/>
      </w:tblGrid>
      <w:tr w:rsidR="00BC6E6D" w:rsidTr="00EC4E50">
        <w:tc>
          <w:tcPr>
            <w:tcW w:w="198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EC4E50" w:rsidRDefault="00BC6E6D" w:rsidP="00EC4E50">
            <w:pPr>
              <w:snapToGrid w:val="0"/>
              <w:jc w:val="center"/>
              <w:rPr>
                <w:color w:val="FF0000"/>
              </w:rPr>
            </w:pPr>
            <w:r w:rsidRPr="00EC4E50">
              <w:rPr>
                <w:rFonts w:hint="eastAsia"/>
                <w:color w:val="FF0000"/>
                <w:bdr w:val="single" w:sz="4" w:space="0" w:color="FF0000"/>
              </w:rPr>
              <w:t>等級</w:t>
            </w:r>
            <w:r w:rsidRPr="00EC4E50">
              <w:rPr>
                <w:color w:val="FF0000"/>
                <w:bdr w:val="single" w:sz="4" w:space="0" w:color="FF0000"/>
              </w:rPr>
              <w:t>2</w:t>
            </w:r>
          </w:p>
          <w:p w:rsidR="00BC6E6D" w:rsidRPr="00EC4E50" w:rsidRDefault="00BC6E6D" w:rsidP="00EC4E50">
            <w:pPr>
              <w:snapToGrid w:val="0"/>
              <w:jc w:val="center"/>
              <w:rPr>
                <w:color w:val="FF0000"/>
              </w:rPr>
            </w:pPr>
            <w:r w:rsidRPr="00EC4E50">
              <w:rPr>
                <w:rFonts w:hint="eastAsia"/>
                <w:color w:val="FF0000"/>
              </w:rPr>
              <w:t>（完全給分）</w:t>
            </w:r>
          </w:p>
          <w:p w:rsidR="00BC6E6D" w:rsidRPr="00EC4E50" w:rsidRDefault="00BC6E6D" w:rsidP="00EC4E50">
            <w:pPr>
              <w:snapToGrid w:val="0"/>
              <w:jc w:val="center"/>
              <w:rPr>
                <w:color w:val="FF0000"/>
              </w:rPr>
            </w:pPr>
            <w:r w:rsidRPr="00EC4E50">
              <w:rPr>
                <w:color w:val="FF0000"/>
              </w:rPr>
              <w:t>6</w:t>
            </w:r>
            <w:r w:rsidRPr="00EC4E50">
              <w:rPr>
                <w:rFonts w:hint="eastAsia"/>
                <w:color w:val="FF0000"/>
              </w:rPr>
              <w:t>分</w:t>
            </w:r>
          </w:p>
        </w:tc>
        <w:tc>
          <w:tcPr>
            <w:tcW w:w="731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D4616E" w:rsidRDefault="00E37A10" w:rsidP="00E37A10">
            <w:pPr>
              <w:pStyle w:val="-"/>
            </w:pPr>
            <w:r>
              <w:t>正確勾選兩國國名，並正確寫出對美國、俄羅斯的影響，且未包含任何錯誤訊息。</w:t>
            </w:r>
          </w:p>
        </w:tc>
      </w:tr>
      <w:tr w:rsidR="00BC6E6D" w:rsidTr="00EC4E50">
        <w:tc>
          <w:tcPr>
            <w:tcW w:w="198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EC4E50" w:rsidRDefault="00BC6E6D" w:rsidP="00EC4E50">
            <w:pPr>
              <w:snapToGrid w:val="0"/>
              <w:jc w:val="center"/>
              <w:rPr>
                <w:color w:val="FF0000"/>
                <w:bdr w:val="single" w:sz="4" w:space="0" w:color="FF0000"/>
              </w:rPr>
            </w:pPr>
            <w:r w:rsidRPr="00EC4E50">
              <w:rPr>
                <w:rFonts w:hint="eastAsia"/>
                <w:color w:val="FF0000"/>
                <w:bdr w:val="single" w:sz="4" w:space="0" w:color="FF0000"/>
              </w:rPr>
              <w:t>等級</w:t>
            </w:r>
            <w:r w:rsidRPr="00EC4E50">
              <w:rPr>
                <w:rFonts w:hint="eastAsia"/>
                <w:color w:val="FF0000"/>
                <w:bdr w:val="single" w:sz="4" w:space="0" w:color="FF0000"/>
              </w:rPr>
              <w:t>1</w:t>
            </w:r>
          </w:p>
          <w:p w:rsidR="00BC6E6D" w:rsidRPr="00EC4E50" w:rsidRDefault="00BC6E6D" w:rsidP="003F3503">
            <w:pPr>
              <w:snapToGrid w:val="0"/>
              <w:jc w:val="center"/>
              <w:rPr>
                <w:color w:val="FF0000"/>
              </w:rPr>
            </w:pPr>
            <w:r w:rsidRPr="00EC4E50">
              <w:rPr>
                <w:rFonts w:hint="eastAsia"/>
                <w:color w:val="FF0000"/>
              </w:rPr>
              <w:t>（部分給分）</w:t>
            </w:r>
          </w:p>
        </w:tc>
        <w:tc>
          <w:tcPr>
            <w:tcW w:w="731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EC4E50" w:rsidRDefault="00BC6E6D" w:rsidP="00EC4E50">
            <w:pPr>
              <w:snapToGrid w:val="0"/>
              <w:ind w:left="675" w:hangingChars="280" w:hanging="675"/>
              <w:rPr>
                <w:color w:val="FF0000"/>
              </w:rPr>
            </w:pPr>
            <w:r w:rsidRPr="00EC4E50">
              <w:rPr>
                <w:rFonts w:hint="eastAsia"/>
                <w:color w:val="FF0000"/>
              </w:rPr>
              <w:t>5</w:t>
            </w:r>
            <w:r w:rsidRPr="00EC4E50">
              <w:rPr>
                <w:rFonts w:hint="eastAsia"/>
                <w:color w:val="FF0000"/>
              </w:rPr>
              <w:t>分：</w:t>
            </w:r>
            <w:r w:rsidR="00EC4E50">
              <w:rPr>
                <w:color w:val="FF0000"/>
              </w:rPr>
              <w:tab/>
            </w:r>
            <w:r w:rsidR="00E37A10" w:rsidRPr="00E37A10">
              <w:rPr>
                <w:color w:val="FF0000"/>
              </w:rPr>
              <w:t>正確勾選兩國國名，並正確寫出對美國、俄羅斯的影響，但敘述包含錯誤訊息。</w:t>
            </w:r>
          </w:p>
          <w:p w:rsidR="00BC6E6D" w:rsidRPr="00EC4E50" w:rsidRDefault="00BC6E6D" w:rsidP="00EC4E50">
            <w:pPr>
              <w:snapToGrid w:val="0"/>
              <w:rPr>
                <w:color w:val="FF0000"/>
              </w:rPr>
            </w:pPr>
            <w:r w:rsidRPr="00EC4E50">
              <w:rPr>
                <w:rFonts w:hint="eastAsia"/>
                <w:color w:val="FF0000"/>
              </w:rPr>
              <w:t>4</w:t>
            </w:r>
            <w:r w:rsidRPr="00EC4E50">
              <w:rPr>
                <w:rFonts w:hint="eastAsia"/>
                <w:color w:val="FF0000"/>
              </w:rPr>
              <w:t>分：</w:t>
            </w:r>
          </w:p>
          <w:p w:rsidR="00BC6E6D" w:rsidRPr="00EC4E50" w:rsidRDefault="00BC6E6D" w:rsidP="00EC4E50">
            <w:pPr>
              <w:snapToGrid w:val="0"/>
              <w:ind w:left="410" w:hangingChars="170" w:hanging="410"/>
              <w:rPr>
                <w:color w:val="FF0000"/>
              </w:rPr>
            </w:pPr>
            <w:r w:rsidRPr="00EC4E50">
              <w:rPr>
                <w:rFonts w:hint="eastAsia"/>
                <w:color w:val="FF0000"/>
              </w:rPr>
              <w:t>4-1</w:t>
            </w:r>
            <w:r w:rsidR="00EC4E50">
              <w:rPr>
                <w:color w:val="FF0000"/>
              </w:rPr>
              <w:tab/>
            </w:r>
            <w:r w:rsidR="00E37A10" w:rsidRPr="00E37A10">
              <w:rPr>
                <w:color w:val="FF0000"/>
              </w:rPr>
              <w:t>勾錯一項以上的國名，但可正確寫出對美國、俄羅斯的影響，且未包含任何錯誤訊息。</w:t>
            </w:r>
          </w:p>
          <w:p w:rsidR="00BC6E6D" w:rsidRPr="00EC4E50" w:rsidRDefault="00BC6E6D" w:rsidP="00EC4E50">
            <w:pPr>
              <w:snapToGrid w:val="0"/>
              <w:ind w:left="410" w:hangingChars="170" w:hanging="410"/>
              <w:rPr>
                <w:color w:val="FF0000"/>
              </w:rPr>
            </w:pPr>
            <w:r w:rsidRPr="00EC4E50">
              <w:rPr>
                <w:rFonts w:hint="eastAsia"/>
                <w:color w:val="FF0000"/>
              </w:rPr>
              <w:t>4-2</w:t>
            </w:r>
            <w:r w:rsidR="00EC4E50">
              <w:rPr>
                <w:color w:val="FF0000"/>
              </w:rPr>
              <w:tab/>
            </w:r>
            <w:r w:rsidR="00E37A10" w:rsidRPr="00E37A10">
              <w:rPr>
                <w:color w:val="FF0000"/>
              </w:rPr>
              <w:t>國名未作答，但可正確寫出對美國、俄羅斯的影響，且未包含任何錯誤訊息。</w:t>
            </w:r>
          </w:p>
          <w:p w:rsidR="00BC6E6D" w:rsidRPr="00EC4E50" w:rsidRDefault="00BC6E6D" w:rsidP="00EC4E50">
            <w:pPr>
              <w:snapToGrid w:val="0"/>
              <w:rPr>
                <w:color w:val="FF0000"/>
              </w:rPr>
            </w:pPr>
            <w:r w:rsidRPr="00EC4E50">
              <w:rPr>
                <w:rFonts w:hint="eastAsia"/>
                <w:color w:val="FF0000"/>
              </w:rPr>
              <w:t>2</w:t>
            </w:r>
            <w:r w:rsidRPr="00EC4E50">
              <w:rPr>
                <w:rFonts w:hint="eastAsia"/>
                <w:color w:val="FF0000"/>
              </w:rPr>
              <w:t>分：</w:t>
            </w:r>
          </w:p>
          <w:p w:rsidR="00BC6E6D" w:rsidRPr="00EC4E50" w:rsidRDefault="00BC6E6D" w:rsidP="00EC4E50">
            <w:pPr>
              <w:snapToGrid w:val="0"/>
              <w:ind w:left="410" w:hangingChars="170" w:hanging="410"/>
              <w:rPr>
                <w:color w:val="FF0000"/>
              </w:rPr>
            </w:pPr>
            <w:r w:rsidRPr="00EC4E50">
              <w:rPr>
                <w:rFonts w:hint="eastAsia"/>
                <w:color w:val="FF0000"/>
              </w:rPr>
              <w:t>2-1</w:t>
            </w:r>
            <w:r w:rsidR="00EC4E50">
              <w:rPr>
                <w:color w:val="FF0000"/>
              </w:rPr>
              <w:tab/>
            </w:r>
            <w:r w:rsidR="00E37A10" w:rsidRPr="00E37A10">
              <w:rPr>
                <w:color w:val="FF0000"/>
              </w:rPr>
              <w:t>正確勾選兩國國名，但無法正確寫出對美國、俄羅斯的影響。</w:t>
            </w:r>
          </w:p>
          <w:p w:rsidR="00BC6E6D" w:rsidRPr="00EC4E50" w:rsidRDefault="00BC6E6D" w:rsidP="00DC0B21">
            <w:pPr>
              <w:snapToGrid w:val="0"/>
              <w:ind w:left="410" w:hangingChars="170" w:hanging="410"/>
              <w:rPr>
                <w:color w:val="FF0000"/>
              </w:rPr>
            </w:pPr>
            <w:r w:rsidRPr="00EC4E50">
              <w:rPr>
                <w:rFonts w:hint="eastAsia"/>
                <w:color w:val="FF0000"/>
              </w:rPr>
              <w:t>2-2</w:t>
            </w:r>
            <w:r w:rsidR="00EC4E50">
              <w:rPr>
                <w:color w:val="FF0000"/>
              </w:rPr>
              <w:tab/>
            </w:r>
            <w:r w:rsidR="00E37A10" w:rsidRPr="00E37A10">
              <w:rPr>
                <w:color w:val="FF0000"/>
              </w:rPr>
              <w:t>正確勾選兩國國名，但影響未作答者。</w:t>
            </w:r>
          </w:p>
        </w:tc>
      </w:tr>
      <w:tr w:rsidR="00BC6E6D" w:rsidTr="00EC4E50">
        <w:tc>
          <w:tcPr>
            <w:tcW w:w="198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EC4E50" w:rsidRDefault="00BC6E6D" w:rsidP="00EC4E50">
            <w:pPr>
              <w:snapToGrid w:val="0"/>
              <w:jc w:val="center"/>
              <w:rPr>
                <w:color w:val="FF0000"/>
                <w:bdr w:val="single" w:sz="4" w:space="0" w:color="FF0000"/>
              </w:rPr>
            </w:pPr>
            <w:r w:rsidRPr="00EC4E50">
              <w:rPr>
                <w:rFonts w:hint="eastAsia"/>
                <w:color w:val="FF0000"/>
                <w:bdr w:val="single" w:sz="4" w:space="0" w:color="FF0000"/>
              </w:rPr>
              <w:t>等級</w:t>
            </w:r>
            <w:r w:rsidRPr="00EC4E50">
              <w:rPr>
                <w:color w:val="FF0000"/>
                <w:bdr w:val="single" w:sz="4" w:space="0" w:color="FF0000"/>
              </w:rPr>
              <w:t>0</w:t>
            </w:r>
          </w:p>
          <w:p w:rsidR="00BC6E6D" w:rsidRPr="00EC4E50" w:rsidRDefault="00BC6E6D" w:rsidP="00EC4E50">
            <w:pPr>
              <w:snapToGrid w:val="0"/>
              <w:jc w:val="center"/>
              <w:rPr>
                <w:color w:val="FF0000"/>
              </w:rPr>
            </w:pPr>
            <w:r w:rsidRPr="00EC4E50">
              <w:rPr>
                <w:rFonts w:hint="eastAsia"/>
                <w:color w:val="FF0000"/>
              </w:rPr>
              <w:t>（不給分）</w:t>
            </w:r>
          </w:p>
        </w:tc>
        <w:tc>
          <w:tcPr>
            <w:tcW w:w="731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EC4E50" w:rsidRDefault="00E37A10" w:rsidP="00E37A10">
            <w:pPr>
              <w:pStyle w:val="-"/>
            </w:pPr>
            <w:r>
              <w:t>國名與影響兩者皆包含錯誤訊息，或未作答。</w:t>
            </w:r>
          </w:p>
        </w:tc>
      </w:tr>
    </w:tbl>
    <w:p w:rsidR="00BC6E6D" w:rsidRDefault="00BC6E6D" w:rsidP="00EC4E50">
      <w:pPr>
        <w:pStyle w:val="a3"/>
        <w:ind w:left="1566" w:hanging="1205"/>
      </w:pPr>
    </w:p>
    <w:p w:rsidR="00BC6E6D" w:rsidRPr="00EC4E50" w:rsidRDefault="00BC6E6D" w:rsidP="00EC4E50">
      <w:pPr>
        <w:rPr>
          <w:u w:val="single"/>
        </w:rPr>
      </w:pPr>
      <w:r w:rsidRPr="00EC4E50">
        <w:rPr>
          <w:u w:val="single"/>
        </w:rPr>
        <w:lastRenderedPageBreak/>
        <w:t>2</w:t>
      </w:r>
      <w:r w:rsidRPr="00EC4E50">
        <w:rPr>
          <w:rFonts w:hint="eastAsia"/>
          <w:u w:val="single"/>
        </w:rPr>
        <w:t>2</w:t>
      </w:r>
      <w:r w:rsidRPr="00EC4E50">
        <w:rPr>
          <w:u w:val="single"/>
        </w:rPr>
        <w:t>-24</w:t>
      </w:r>
      <w:r w:rsidRPr="00EC4E50">
        <w:rPr>
          <w:rFonts w:hint="eastAsia"/>
          <w:u w:val="single"/>
        </w:rPr>
        <w:t>為題組</w:t>
      </w:r>
    </w:p>
    <w:p w:rsidR="00BC6E6D" w:rsidRDefault="00BC6E6D" w:rsidP="00AA7A3B">
      <w:pPr>
        <w:ind w:left="361" w:hangingChars="150" w:hanging="361"/>
      </w:pPr>
      <w:r w:rsidRPr="0059254E">
        <w:rPr>
          <w:rFonts w:hint="eastAsia"/>
        </w:rPr>
        <w:t>◎</w:t>
      </w:r>
      <w:r>
        <w:rPr>
          <w:rFonts w:hint="eastAsia"/>
        </w:rPr>
        <w:tab/>
      </w:r>
      <w:r w:rsidR="00AA7A3B">
        <w:t>近年串流媒體的出現，改變閱聽人的收視模式。民眾會比較不同的串流媒體提供的節目、制定的價格和服務，主動到不同串流媒體的官方網站上註冊成為會員，已成為現在的趨勢，以</w:t>
      </w:r>
      <w:r w:rsidR="00AA7A3B">
        <w:t>Netflix</w:t>
      </w:r>
      <w:r w:rsidR="00AA7A3B">
        <w:t>為例，他們常以砸重本的製作費為噱頭，搭配行銷宣傳，獲得大量的訂閱用戶。串流媒體也為影劇產業工作者帶來新的工作機會，但隨著好萊塢影業紛紛投入串流市場，編劇們發現這種以「巨量內容」與「廉價訂閱」獲取大量收視訂戶的模式，或許在短時間內帶給產業生機，但編劇收入卻沒有因此而增加。過去只要節目在電視上重播或製作成</w:t>
      </w:r>
      <w:r w:rsidR="00AA7A3B">
        <w:t>DVD</w:t>
      </w:r>
      <w:r w:rsidR="00AA7A3B">
        <w:t>，編劇都能得到重播費分潤，但自從串流媒體向訂閱者收取訂閱費來獲利，卻不公布實際的影片觀看人數，無論收視高低，也僅支付編劇固定的費用，使編劇與演員難以再依賴重播費度過沒有接案的空窗期。因此，</w:t>
      </w:r>
      <w:r w:rsidR="00AA7A3B">
        <w:t>2023</w:t>
      </w:r>
      <w:r w:rsidR="00AA7A3B">
        <w:t>年</w:t>
      </w:r>
      <w:r w:rsidR="00AA7A3B">
        <w:t>5</w:t>
      </w:r>
      <w:r w:rsidR="00AA7A3B">
        <w:t>月美國編劇工會發起罷工行動；</w:t>
      </w:r>
      <w:r w:rsidR="00AA7A3B">
        <w:t>7</w:t>
      </w:r>
      <w:r w:rsidR="00AA7A3B">
        <w:t>月美國演員工會也加入行列。這場罷工行動共有</w:t>
      </w:r>
      <w:r w:rsidR="00AA7A3B">
        <w:t>16</w:t>
      </w:r>
      <w:r w:rsidR="00AA7A3B">
        <w:t>萬名影視工作者響應，除了向資方代表美國電影和電視製片人聯盟爭取合理的薪資，也向影視音串流平臺公司訴求合理的收益分配。請問：</w:t>
      </w:r>
    </w:p>
    <w:p w:rsidR="007D3517" w:rsidRDefault="00BC6E6D" w:rsidP="00920CFA">
      <w:pPr>
        <w:pStyle w:val="ab"/>
      </w:pPr>
      <w:r>
        <w:t>2</w:t>
      </w:r>
      <w:r>
        <w:rPr>
          <w:rFonts w:hint="eastAsia"/>
        </w:rPr>
        <w:t>2</w:t>
      </w:r>
      <w:r w:rsidRPr="00ED402D">
        <w:t>.</w:t>
      </w:r>
      <w:r>
        <w:rPr>
          <w:rFonts w:hint="eastAsia"/>
        </w:rPr>
        <w:tab/>
      </w:r>
      <w:r w:rsidR="00AA7A3B">
        <w:t>題文所述之好萊塢影視工作者集體罷工行動，若依我國勞動法規判斷，下列敘述何者正確</w:t>
      </w:r>
      <w:r w:rsidR="00920CFA">
        <w:t>？</w:t>
      </w:r>
    </w:p>
    <w:p w:rsidR="007D3517" w:rsidRDefault="007D3517" w:rsidP="007D3517">
      <w:pPr>
        <w:pStyle w:val="aa"/>
      </w:pPr>
      <w:r>
        <w:t>(A)</w:t>
      </w:r>
      <w:r>
        <w:tab/>
      </w:r>
      <w:r w:rsidR="00AA7A3B">
        <w:t>影視工作者是依《工會法》保障的團結權發起罷工，行使結社自由</w:t>
      </w:r>
    </w:p>
    <w:p w:rsidR="007D3517" w:rsidRDefault="007D3517" w:rsidP="007D3517">
      <w:pPr>
        <w:pStyle w:val="aa"/>
      </w:pPr>
      <w:r>
        <w:t>(B)</w:t>
      </w:r>
      <w:r>
        <w:tab/>
      </w:r>
      <w:r w:rsidR="00AA7A3B">
        <w:t>工會成員依《團體協約法》保障的協商權，個別向資方爭取新合約</w:t>
      </w:r>
    </w:p>
    <w:p w:rsidR="007D3517" w:rsidRDefault="007D3517" w:rsidP="007D3517">
      <w:pPr>
        <w:pStyle w:val="aa"/>
      </w:pPr>
      <w:r>
        <w:t>(C)</w:t>
      </w:r>
      <w:r>
        <w:tab/>
      </w:r>
      <w:r w:rsidR="00AA7A3B">
        <w:t>編劇依《勞動基準法》保障的最低工資，向影視串流平臺公司爭取</w:t>
      </w:r>
    </w:p>
    <w:p w:rsidR="00BC6E6D" w:rsidRDefault="007D3517" w:rsidP="007D3517">
      <w:pPr>
        <w:pStyle w:val="aa"/>
      </w:pPr>
      <w:r>
        <w:t>(D)</w:t>
      </w:r>
      <w:r>
        <w:tab/>
      </w:r>
      <w:r w:rsidR="00AA7A3B">
        <w:t>影視工作者是依《勞資爭議處理法》保障的爭議權行使罷工的權利</w:t>
      </w:r>
    </w:p>
    <w:p w:rsidR="009B57D4" w:rsidRPr="00B00B9C" w:rsidRDefault="00BC6E6D" w:rsidP="009B57D4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 w:rsidR="009B57D4" w:rsidRPr="00B00B9C">
        <w:rPr>
          <w:rFonts w:hint="eastAsia"/>
        </w:rPr>
        <w:t>龍騰【模模考】社會科學測模考試題本　第</w:t>
      </w:r>
      <w:r w:rsidR="009B57D4" w:rsidRPr="00B00B9C">
        <w:t>2</w:t>
      </w:r>
      <w:r w:rsidR="009B57D4" w:rsidRPr="00B00B9C">
        <w:rPr>
          <w:rFonts w:hint="eastAsia"/>
        </w:rPr>
        <w:t>回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5B375E">
        <w:t>D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890072">
        <w:rPr>
          <w:rFonts w:hint="eastAsia"/>
        </w:rPr>
        <w:t>(A)</w:t>
      </w:r>
      <w:r w:rsidR="00A537E4">
        <w:t>《工會法》的團結權，保障勞工有組織與加入工會的結社自由，但此法並非保障勞工發起罷工的權利</w:t>
      </w:r>
      <w:r w:rsidR="00E36899">
        <w:t>。</w:t>
      </w:r>
      <w:r w:rsidR="00E36899">
        <w:t>(B)</w:t>
      </w:r>
      <w:r w:rsidR="00A537E4">
        <w:t>《團體協約法》的協商權，保障勞工透過工會向資方爭取較好的勞動條件，簽立具有效力的團體協約，並非指工會成員個別向資方爭取</w:t>
      </w:r>
      <w:r w:rsidR="00E36899">
        <w:t>。</w:t>
      </w:r>
      <w:r w:rsidR="00E36899">
        <w:t>(C)</w:t>
      </w:r>
      <w:r w:rsidR="00A537E4">
        <w:t>題文中所述，編劇長期以來多依靠重播費分潤，度過沒有接案的空窗期，今向影音串流平臺公司爭取的是收益分配，並非最低工資的保障。</w:t>
      </w:r>
    </w:p>
    <w:p w:rsidR="007D3517" w:rsidRDefault="00BC6E6D" w:rsidP="00920CFA">
      <w:pPr>
        <w:pStyle w:val="ab"/>
      </w:pPr>
      <w:r>
        <w:t>2</w:t>
      </w:r>
      <w:r>
        <w:rPr>
          <w:rFonts w:hint="eastAsia"/>
        </w:rPr>
        <w:t>3</w:t>
      </w:r>
      <w:r w:rsidRPr="00ED402D">
        <w:t>.</w:t>
      </w:r>
      <w:r>
        <w:rPr>
          <w:rFonts w:hint="eastAsia"/>
        </w:rPr>
        <w:tab/>
      </w:r>
      <w:r w:rsidR="00AA7A3B">
        <w:t>閱聽人主動到串流媒體平臺官方網站上註冊成為會員的契約內容，在我國皆依各串流媒體業者自行擬定，請問是基於《民法》的何種原則</w:t>
      </w:r>
      <w:r w:rsidR="00920CFA">
        <w:t>？</w:t>
      </w:r>
    </w:p>
    <w:p w:rsidR="007D3517" w:rsidRDefault="007D3517" w:rsidP="007D3517">
      <w:pPr>
        <w:pStyle w:val="aa"/>
      </w:pPr>
      <w:r>
        <w:t>(A)</w:t>
      </w:r>
      <w:r>
        <w:tab/>
      </w:r>
      <w:r w:rsidR="00AA7A3B">
        <w:t>平等互惠原則</w:t>
      </w:r>
    </w:p>
    <w:p w:rsidR="007D3517" w:rsidRDefault="007D3517" w:rsidP="007D3517">
      <w:pPr>
        <w:pStyle w:val="aa"/>
      </w:pPr>
      <w:r>
        <w:t>(B)</w:t>
      </w:r>
      <w:r>
        <w:tab/>
      </w:r>
      <w:r w:rsidR="00AA7A3B">
        <w:t>契約正義原則</w:t>
      </w:r>
    </w:p>
    <w:p w:rsidR="007D3517" w:rsidRDefault="007D3517" w:rsidP="007D3517">
      <w:pPr>
        <w:pStyle w:val="aa"/>
      </w:pPr>
      <w:r>
        <w:t>(C)</w:t>
      </w:r>
      <w:r>
        <w:tab/>
      </w:r>
      <w:r w:rsidR="00AA7A3B">
        <w:t>契約自由原則</w:t>
      </w:r>
    </w:p>
    <w:p w:rsidR="00BC6E6D" w:rsidRDefault="007D3517" w:rsidP="007D3517">
      <w:pPr>
        <w:pStyle w:val="aa"/>
      </w:pPr>
      <w:r>
        <w:t>(D)</w:t>
      </w:r>
      <w:r>
        <w:tab/>
      </w:r>
      <w:r w:rsidR="00AA7A3B">
        <w:t>誠實信用原則</w:t>
      </w:r>
    </w:p>
    <w:p w:rsidR="009B57D4" w:rsidRPr="00B00B9C" w:rsidRDefault="00BC6E6D" w:rsidP="009B57D4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 w:rsidR="009B57D4" w:rsidRPr="00B00B9C">
        <w:rPr>
          <w:rFonts w:hint="eastAsia"/>
        </w:rPr>
        <w:t>龍騰【模模考】社會科學測模考試題本　第</w:t>
      </w:r>
      <w:r w:rsidR="009B57D4" w:rsidRPr="00B00B9C">
        <w:t>2</w:t>
      </w:r>
      <w:r w:rsidR="009B57D4" w:rsidRPr="00B00B9C">
        <w:rPr>
          <w:rFonts w:hint="eastAsia"/>
        </w:rPr>
        <w:t>回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5B375E">
        <w:t>C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A537E4">
        <w:t>依題幹所示「我國皆依各串流媒體業者自行擬定」，可推測我國政府原則上依各業者之規定，沒有介入民眾與串流媒體平臺之間的交易，另外目前我國也並</w:t>
      </w:r>
      <w:r w:rsidR="00A537E4">
        <w:lastRenderedPageBreak/>
        <w:t>未公告串流媒體服務（例如：</w:t>
      </w:r>
      <w:r w:rsidR="00A537E4">
        <w:t>Netflix</w:t>
      </w:r>
      <w:r w:rsidR="00A537E4">
        <w:t>、</w:t>
      </w:r>
      <w:r w:rsidR="00A537E4">
        <w:t>Disney+</w:t>
      </w:r>
      <w:r w:rsidR="00A537E4">
        <w:t>、</w:t>
      </w:r>
      <w:r w:rsidR="00A537E4">
        <w:t>KKTV</w:t>
      </w:r>
      <w:r w:rsidR="00A537E4">
        <w:t>等）相關定型化契約範本或應記載及不得記載事項，故訂閱、取消或退費等事宜，原則上依各業者之規定。每個人都可以自由與串流媒體平臺業者簽訂定型化契約，成為訂閱用戶，此為</w:t>
      </w:r>
      <w:r w:rsidR="00890072">
        <w:rPr>
          <w:rFonts w:hint="eastAsia"/>
        </w:rPr>
        <w:t>(C)</w:t>
      </w:r>
      <w:r w:rsidR="00A537E4">
        <w:t>契約自由原則。</w:t>
      </w:r>
      <w:r w:rsidR="00890072">
        <w:rPr>
          <w:rFonts w:hint="eastAsia"/>
        </w:rPr>
        <w:t>(A)</w:t>
      </w:r>
      <w:r w:rsidR="00A537E4">
        <w:t>平等互惠原則的意涵在於，規範定型化契約內容必須「平等互惠」，不能只偏向企業一方的利益，而讓消費者處於不利的契約關係中，此為影音串流媒體平臺業者在擬訂定型化契約時，就必須遵守的原則</w:t>
      </w:r>
      <w:r w:rsidR="00E36899">
        <w:t>。</w:t>
      </w:r>
      <w:r w:rsidR="00E36899">
        <w:t>(B)</w:t>
      </w:r>
      <w:r w:rsidR="00A537E4">
        <w:t>契約正義原則是指政府為確保締約雙方是在平等的狀況下締結約定，而制定法律來維繫之，題文中並無相關敘述</w:t>
      </w:r>
      <w:r w:rsidR="00E36899">
        <w:t>。</w:t>
      </w:r>
      <w:r w:rsidR="00E36899">
        <w:t>(D)</w:t>
      </w:r>
      <w:r w:rsidR="00A537E4">
        <w:t>在消費者正式成為用戶後，契約的權利人及義務人在行使權利或履行義務時，皆受誠實信用原則的規範，不可以損及他人利益。</w:t>
      </w:r>
    </w:p>
    <w:p w:rsidR="00BC6E6D" w:rsidRDefault="00BC6E6D" w:rsidP="00BC6E6D">
      <w:pPr>
        <w:pStyle w:val="ab"/>
      </w:pPr>
      <w:r>
        <w:t>24</w:t>
      </w:r>
      <w:r w:rsidRPr="00ED402D">
        <w:t>.</w:t>
      </w:r>
      <w:r>
        <w:rPr>
          <w:rFonts w:hint="eastAsia"/>
        </w:rPr>
        <w:tab/>
      </w:r>
      <w:r w:rsidR="00AA7A3B">
        <w:t>消費者通常會在影視串流平臺的官方網站上，填寫資料與勾選同意條款等步驟進行訂閱。請問消費者所簽署的同意條款，在我國屬於哪一種契約類型？請在表格中勾選一項，並說明判斷理由。（</w:t>
      </w:r>
      <w:r w:rsidR="00AA7A3B">
        <w:rPr>
          <w:rFonts w:hint="eastAsia"/>
        </w:rPr>
        <w:t>3</w:t>
      </w:r>
      <w:r w:rsidR="00AA7A3B">
        <w:t>分，</w:t>
      </w:r>
      <w:r w:rsidR="00AA7A3B">
        <w:t>50</w:t>
      </w:r>
      <w:r w:rsidR="00AA7A3B">
        <w:t>字內；左欄勾選錯誤或未勾選，本題不計分）</w:t>
      </w:r>
    </w:p>
    <w:tbl>
      <w:tblPr>
        <w:tblW w:w="9185" w:type="dxa"/>
        <w:tblInd w:w="4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8"/>
        <w:gridCol w:w="6917"/>
      </w:tblGrid>
      <w:tr w:rsidR="00AA7A3B" w:rsidTr="0027182D">
        <w:tc>
          <w:tcPr>
            <w:tcW w:w="2268" w:type="dxa"/>
            <w:vAlign w:val="center"/>
          </w:tcPr>
          <w:p w:rsidR="00AA7A3B" w:rsidRDefault="0055723F" w:rsidP="00C219C5">
            <w:pPr>
              <w:jc w:val="center"/>
            </w:pPr>
            <w:r>
              <w:t>契約類型</w:t>
            </w:r>
          </w:p>
        </w:tc>
        <w:tc>
          <w:tcPr>
            <w:tcW w:w="6917" w:type="dxa"/>
            <w:vAlign w:val="center"/>
          </w:tcPr>
          <w:p w:rsidR="00AA7A3B" w:rsidRDefault="0055723F" w:rsidP="00C219C5">
            <w:pPr>
              <w:jc w:val="center"/>
            </w:pPr>
            <w:r>
              <w:t>原因</w:t>
            </w:r>
          </w:p>
        </w:tc>
      </w:tr>
      <w:tr w:rsidR="00AA7A3B" w:rsidTr="0027182D">
        <w:tc>
          <w:tcPr>
            <w:tcW w:w="2268" w:type="dxa"/>
            <w:vAlign w:val="center"/>
          </w:tcPr>
          <w:p w:rsidR="0055723F" w:rsidRDefault="00AA7A3B" w:rsidP="0055723F">
            <w:pPr>
              <w:jc w:val="left"/>
            </w:pPr>
            <w:r>
              <w:rPr>
                <w:rFonts w:ascii="華康中明體"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0496" behindDoc="1" locked="1" layoutInCell="1" allowOverlap="1" wp14:anchorId="56CB5405" wp14:editId="5163387B">
                      <wp:simplePos x="0" y="0"/>
                      <wp:positionH relativeFrom="column">
                        <wp:posOffset>-83185</wp:posOffset>
                      </wp:positionH>
                      <wp:positionV relativeFrom="paragraph">
                        <wp:posOffset>519430</wp:posOffset>
                      </wp:positionV>
                      <wp:extent cx="283845" cy="215900"/>
                      <wp:effectExtent l="0" t="0" r="0" b="0"/>
                      <wp:wrapNone/>
                      <wp:docPr id="2" name="文字方塊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3845" cy="2159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AA7A3B" w:rsidRPr="002830A1" w:rsidRDefault="00AA7A3B" w:rsidP="00AA7A3B">
                                  <w:pPr>
                                    <w:snapToGrid w:val="0"/>
                                    <w:jc w:val="center"/>
                                    <w:rPr>
                                      <w:color w:val="FF0000"/>
                                    </w:rPr>
                                  </w:pPr>
                                  <w:r w:rsidRPr="002830A1">
                                    <w:rPr>
                                      <w:color w:val="FF0000"/>
                                    </w:rPr>
                                    <w:sym w:font="Wingdings 2" w:char="F050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文字方塊 2" o:spid="_x0000_s1031" type="#_x0000_t202" style="position:absolute;margin-left:-6.55pt;margin-top:40.9pt;width:22.35pt;height:17pt;z-index:-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" filled="f" stroked="f" strokeweight=".5pt">
                      <v:textbox>
                        <w:txbxContent>
                          <w:p w:rsidR="00AA7A3B" w:rsidRPr="002830A1" w:rsidRDefault="00AA7A3B" w:rsidP="00AA7A3B">
                            <w:pPr>
                              <w:snapToGrid w:val="0"/>
                              <w:jc w:val="center"/>
                              <w:rPr>
                                <w:color w:val="FF0000"/>
                              </w:rPr>
                            </w:pPr>
                            <w:r w:rsidRPr="002830A1">
                              <w:rPr>
                                <w:color w:val="FF0000"/>
                              </w:rPr>
                              <w:sym w:font="Wingdings 2" w:char="F050"/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rPr>
                <w:rFonts w:hint="eastAsia"/>
              </w:rPr>
              <w:t>□</w:t>
            </w:r>
            <w:r w:rsidR="0055723F">
              <w:t>委任契約</w:t>
            </w:r>
          </w:p>
          <w:p w:rsidR="0055723F" w:rsidRDefault="0055723F" w:rsidP="0055723F">
            <w:pPr>
              <w:jc w:val="left"/>
            </w:pPr>
            <w:r>
              <w:rPr>
                <w:rFonts w:hint="eastAsia"/>
              </w:rPr>
              <w:t>□</w:t>
            </w:r>
            <w:r>
              <w:t>租賃契約</w:t>
            </w:r>
          </w:p>
          <w:p w:rsidR="0055723F" w:rsidRDefault="0055723F" w:rsidP="0055723F">
            <w:pPr>
              <w:jc w:val="left"/>
            </w:pPr>
            <w:r>
              <w:rPr>
                <w:rFonts w:hint="eastAsia"/>
              </w:rPr>
              <w:t>□</w:t>
            </w:r>
            <w:r>
              <w:t>定型化契約</w:t>
            </w:r>
          </w:p>
        </w:tc>
        <w:tc>
          <w:tcPr>
            <w:tcW w:w="6917" w:type="dxa"/>
            <w:vAlign w:val="center"/>
          </w:tcPr>
          <w:p w:rsidR="00AA7A3B" w:rsidRPr="003A42F6" w:rsidRDefault="0055723F" w:rsidP="00EE699C">
            <w:pPr>
              <w:rPr>
                <w:color w:val="FF0000"/>
              </w:rPr>
            </w:pPr>
            <w:r w:rsidRPr="0055723F">
              <w:rPr>
                <w:color w:val="FF0000"/>
              </w:rPr>
              <w:t>影音串流平臺網站上的契約，是由業者先行擬定提供給不特定社會大眾簽約，因此屬於定型化契約。</w:t>
            </w:r>
          </w:p>
        </w:tc>
      </w:tr>
    </w:tbl>
    <w:p w:rsidR="009B57D4" w:rsidRPr="00B00B9C" w:rsidRDefault="00BC6E6D" w:rsidP="009B57D4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 w:rsidR="009B57D4" w:rsidRPr="00B00B9C">
        <w:rPr>
          <w:rFonts w:hint="eastAsia"/>
        </w:rPr>
        <w:t>龍騰【模模考】社會科學測模考試題本　第</w:t>
      </w:r>
      <w:r w:rsidR="009B57D4" w:rsidRPr="00B00B9C">
        <w:t>2</w:t>
      </w:r>
      <w:r w:rsidR="009B57D4" w:rsidRPr="00B00B9C">
        <w:rPr>
          <w:rFonts w:hint="eastAsia"/>
        </w:rPr>
        <w:t>回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A537E4">
        <w:t>在官方網站上簽訂契約，通常業者已經擬定好合約條款，一般社會大眾只有同意所有條款，才能順利完成簽約，此為定型化契約。</w:t>
      </w:r>
    </w:p>
    <w:p w:rsidR="00BC6E6D" w:rsidRDefault="00BC6E6D" w:rsidP="00BC6E6D">
      <w:pPr>
        <w:pStyle w:val="a3"/>
        <w:spacing w:line="380" w:lineRule="atLeast"/>
        <w:ind w:left="1566" w:hanging="1205"/>
      </w:pPr>
      <w:r>
        <w:rPr>
          <w:rFonts w:hint="eastAsia"/>
        </w:rPr>
        <w:t>評分原則</w:t>
      </w:r>
      <w:r w:rsidRPr="0059254E">
        <w:t>：</w:t>
      </w:r>
    </w:p>
    <w:tbl>
      <w:tblPr>
        <w:tblW w:w="0" w:type="auto"/>
        <w:tblInd w:w="454" w:type="dxa"/>
        <w:tblLook w:val="04A0" w:firstRow="1" w:lastRow="0" w:firstColumn="1" w:lastColumn="0" w:noHBand="0" w:noVBand="1"/>
      </w:tblPr>
      <w:tblGrid>
        <w:gridCol w:w="1984"/>
        <w:gridCol w:w="7313"/>
      </w:tblGrid>
      <w:tr w:rsidR="00BC6E6D" w:rsidTr="00CF36CF">
        <w:tc>
          <w:tcPr>
            <w:tcW w:w="198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D4616E" w:rsidRDefault="00BC6E6D" w:rsidP="006B406C">
            <w:pPr>
              <w:pStyle w:val="-"/>
              <w:jc w:val="center"/>
            </w:pPr>
            <w:r w:rsidRPr="00D4616E">
              <w:rPr>
                <w:rFonts w:hint="eastAsia"/>
                <w:bdr w:val="single" w:sz="4" w:space="0" w:color="FF0000"/>
              </w:rPr>
              <w:t>等級</w:t>
            </w:r>
            <w:r w:rsidRPr="00D4616E">
              <w:rPr>
                <w:bdr w:val="single" w:sz="4" w:space="0" w:color="FF0000"/>
              </w:rPr>
              <w:t>2</w:t>
            </w:r>
          </w:p>
          <w:p w:rsidR="00BC6E6D" w:rsidRPr="00D4616E" w:rsidRDefault="00BC6E6D" w:rsidP="006B406C">
            <w:pPr>
              <w:pStyle w:val="-"/>
              <w:jc w:val="center"/>
            </w:pPr>
            <w:r w:rsidRPr="00D4616E">
              <w:rPr>
                <w:rFonts w:hint="eastAsia"/>
              </w:rPr>
              <w:t>（完全給分）</w:t>
            </w:r>
          </w:p>
          <w:p w:rsidR="00BC6E6D" w:rsidRPr="00D4616E" w:rsidRDefault="000C79AB" w:rsidP="006B406C">
            <w:pPr>
              <w:pStyle w:val="-"/>
              <w:jc w:val="center"/>
            </w:pPr>
            <w:r>
              <w:rPr>
                <w:rFonts w:hint="eastAsia"/>
              </w:rPr>
              <w:t>3</w:t>
            </w:r>
            <w:r w:rsidR="00BC6E6D" w:rsidRPr="00D4616E">
              <w:rPr>
                <w:rFonts w:hint="eastAsia"/>
              </w:rPr>
              <w:t>分</w:t>
            </w:r>
          </w:p>
        </w:tc>
        <w:tc>
          <w:tcPr>
            <w:tcW w:w="731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0C79AB" w:rsidRPr="000C79AB" w:rsidRDefault="000C79AB" w:rsidP="001B1919">
            <w:pPr>
              <w:pStyle w:val="-"/>
            </w:pPr>
            <w:r w:rsidRPr="000C79AB">
              <w:t>同時正確回答以下</w:t>
            </w:r>
            <w:r w:rsidRPr="000C79AB">
              <w:t>A</w:t>
            </w:r>
            <w:r w:rsidRPr="000C79AB">
              <w:t>、</w:t>
            </w:r>
            <w:r w:rsidRPr="000C79AB">
              <w:t>B</w:t>
            </w:r>
            <w:r w:rsidRPr="000C79AB">
              <w:t>兩項：</w:t>
            </w:r>
          </w:p>
          <w:p w:rsidR="000C79AB" w:rsidRDefault="000C79AB" w:rsidP="000C79AB">
            <w:pPr>
              <w:snapToGrid w:val="0"/>
              <w:ind w:left="241" w:hangingChars="100" w:hanging="241"/>
              <w:rPr>
                <w:color w:val="FF0000"/>
              </w:rPr>
            </w:pPr>
            <w:r w:rsidRPr="000C79AB">
              <w:rPr>
                <w:color w:val="FF0000"/>
              </w:rPr>
              <w:t>A.</w:t>
            </w:r>
            <w:r>
              <w:rPr>
                <w:rFonts w:hint="eastAsia"/>
                <w:color w:val="FF0000"/>
              </w:rPr>
              <w:tab/>
            </w:r>
            <w:r w:rsidRPr="000C79AB">
              <w:rPr>
                <w:color w:val="FF0000"/>
              </w:rPr>
              <w:t>正確勾選「定型化契約」</w:t>
            </w:r>
          </w:p>
          <w:p w:rsidR="000C79AB" w:rsidRPr="000C79AB" w:rsidRDefault="000C79AB" w:rsidP="000C79AB">
            <w:pPr>
              <w:snapToGrid w:val="0"/>
              <w:ind w:left="241" w:hangingChars="100" w:hanging="241"/>
              <w:rPr>
                <w:color w:val="FF0000"/>
              </w:rPr>
            </w:pPr>
            <w:r w:rsidRPr="000C79AB">
              <w:rPr>
                <w:color w:val="FF0000"/>
              </w:rPr>
              <w:t>B.</w:t>
            </w:r>
            <w:r>
              <w:rPr>
                <w:rFonts w:hint="eastAsia"/>
                <w:color w:val="FF0000"/>
              </w:rPr>
              <w:tab/>
            </w:r>
            <w:r w:rsidRPr="000C79AB">
              <w:rPr>
                <w:color w:val="FF0000"/>
              </w:rPr>
              <w:t>判斷理由說明完整寫出「影音串流媒體網站上的契約，由業者事前擬定提供給不特定社會大眾簽約。」</w:t>
            </w:r>
          </w:p>
        </w:tc>
      </w:tr>
      <w:tr w:rsidR="00BC6E6D" w:rsidTr="00CF36CF">
        <w:tc>
          <w:tcPr>
            <w:tcW w:w="198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D4616E" w:rsidRDefault="00BC6E6D" w:rsidP="006B406C">
            <w:pPr>
              <w:pStyle w:val="-"/>
              <w:jc w:val="center"/>
              <w:rPr>
                <w:bdr w:val="single" w:sz="4" w:space="0" w:color="FF0000"/>
              </w:rPr>
            </w:pPr>
            <w:r w:rsidRPr="00D4616E">
              <w:rPr>
                <w:rFonts w:hint="eastAsia"/>
                <w:bdr w:val="single" w:sz="4" w:space="0" w:color="FF0000"/>
              </w:rPr>
              <w:t>等級</w:t>
            </w:r>
            <w:r>
              <w:rPr>
                <w:rFonts w:hint="eastAsia"/>
                <w:bdr w:val="single" w:sz="4" w:space="0" w:color="FF0000"/>
              </w:rPr>
              <w:t>1</w:t>
            </w:r>
          </w:p>
          <w:p w:rsidR="00BC6E6D" w:rsidRPr="00D4616E" w:rsidRDefault="00BC6E6D" w:rsidP="000C79AB">
            <w:pPr>
              <w:pStyle w:val="-"/>
              <w:jc w:val="center"/>
            </w:pPr>
            <w:r w:rsidRPr="00D4616E">
              <w:rPr>
                <w:rFonts w:hint="eastAsia"/>
              </w:rPr>
              <w:t>（</w:t>
            </w:r>
            <w:r>
              <w:rPr>
                <w:rFonts w:hint="eastAsia"/>
              </w:rPr>
              <w:t>部分</w:t>
            </w:r>
            <w:r w:rsidRPr="00D4616E">
              <w:rPr>
                <w:rFonts w:hint="eastAsia"/>
              </w:rPr>
              <w:t>給分）</w:t>
            </w:r>
          </w:p>
        </w:tc>
        <w:tc>
          <w:tcPr>
            <w:tcW w:w="731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0C79AB" w:rsidRDefault="000C79AB" w:rsidP="000C79AB">
            <w:pPr>
              <w:snapToGrid w:val="0"/>
              <w:ind w:left="675" w:hangingChars="280" w:hanging="675"/>
              <w:rPr>
                <w:color w:val="FF0000"/>
              </w:rPr>
            </w:pPr>
            <w:r w:rsidRPr="000C79AB">
              <w:rPr>
                <w:color w:val="FF0000"/>
              </w:rPr>
              <w:t>2</w:t>
            </w:r>
            <w:r w:rsidRPr="000C79AB">
              <w:rPr>
                <w:color w:val="FF0000"/>
              </w:rPr>
              <w:t>分：</w:t>
            </w:r>
            <w:r>
              <w:rPr>
                <w:rFonts w:hint="eastAsia"/>
                <w:color w:val="FF0000"/>
              </w:rPr>
              <w:tab/>
            </w:r>
            <w:r w:rsidRPr="000C79AB">
              <w:rPr>
                <w:color w:val="FF0000"/>
              </w:rPr>
              <w:t>A</w:t>
            </w:r>
            <w:r w:rsidRPr="000C79AB">
              <w:rPr>
                <w:color w:val="FF0000"/>
              </w:rPr>
              <w:t>勾選正確，</w:t>
            </w:r>
            <w:r w:rsidRPr="000C79AB">
              <w:rPr>
                <w:color w:val="FF0000"/>
              </w:rPr>
              <w:t>B</w:t>
            </w:r>
            <w:r w:rsidRPr="000C79AB">
              <w:rPr>
                <w:color w:val="FF0000"/>
              </w:rPr>
              <w:t>完整說明原因，但有額外的錯誤訊息</w:t>
            </w:r>
          </w:p>
          <w:p w:rsidR="000C79AB" w:rsidRPr="001B1919" w:rsidRDefault="000C79AB" w:rsidP="000C79AB">
            <w:pPr>
              <w:snapToGrid w:val="0"/>
              <w:ind w:left="675" w:hangingChars="280" w:hanging="675"/>
              <w:rPr>
                <w:color w:val="FF0000"/>
              </w:rPr>
            </w:pPr>
            <w:r w:rsidRPr="000C79AB">
              <w:rPr>
                <w:color w:val="FF0000"/>
              </w:rPr>
              <w:t>1</w:t>
            </w:r>
            <w:r w:rsidRPr="000C79AB">
              <w:rPr>
                <w:color w:val="FF0000"/>
              </w:rPr>
              <w:t>分：</w:t>
            </w:r>
            <w:r>
              <w:rPr>
                <w:rFonts w:hint="eastAsia"/>
                <w:color w:val="FF0000"/>
              </w:rPr>
              <w:tab/>
            </w:r>
            <w:r w:rsidRPr="000C79AB">
              <w:rPr>
                <w:color w:val="FF0000"/>
              </w:rPr>
              <w:t>A</w:t>
            </w:r>
            <w:r w:rsidRPr="000C79AB">
              <w:rPr>
                <w:color w:val="FF0000"/>
              </w:rPr>
              <w:t>勾選正確，但</w:t>
            </w:r>
            <w:r w:rsidRPr="000C79AB">
              <w:rPr>
                <w:color w:val="FF0000"/>
              </w:rPr>
              <w:t>B</w:t>
            </w:r>
            <w:r w:rsidRPr="000C79AB">
              <w:rPr>
                <w:color w:val="FF0000"/>
              </w:rPr>
              <w:t>說明不完整或說明錯誤</w:t>
            </w:r>
          </w:p>
        </w:tc>
      </w:tr>
      <w:tr w:rsidR="00BC6E6D" w:rsidTr="00CF36CF">
        <w:trPr>
          <w:trHeight w:val="499"/>
        </w:trPr>
        <w:tc>
          <w:tcPr>
            <w:tcW w:w="198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D4616E" w:rsidRDefault="00BC6E6D" w:rsidP="006B406C">
            <w:pPr>
              <w:pStyle w:val="-"/>
              <w:jc w:val="center"/>
              <w:rPr>
                <w:bdr w:val="single" w:sz="4" w:space="0" w:color="FF0000"/>
              </w:rPr>
            </w:pPr>
            <w:r w:rsidRPr="00D4616E">
              <w:rPr>
                <w:rFonts w:hint="eastAsia"/>
                <w:bdr w:val="single" w:sz="4" w:space="0" w:color="FF0000"/>
              </w:rPr>
              <w:t>等級</w:t>
            </w:r>
            <w:r w:rsidRPr="00D4616E">
              <w:rPr>
                <w:bdr w:val="single" w:sz="4" w:space="0" w:color="FF0000"/>
              </w:rPr>
              <w:t>0</w:t>
            </w:r>
          </w:p>
          <w:p w:rsidR="00BC6E6D" w:rsidRPr="00D4616E" w:rsidRDefault="00BC6E6D" w:rsidP="006B406C">
            <w:pPr>
              <w:pStyle w:val="-"/>
              <w:jc w:val="center"/>
            </w:pPr>
            <w:r w:rsidRPr="00D4616E">
              <w:rPr>
                <w:rFonts w:hint="eastAsia"/>
              </w:rPr>
              <w:t>（不給分）</w:t>
            </w:r>
          </w:p>
        </w:tc>
        <w:tc>
          <w:tcPr>
            <w:tcW w:w="731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0C79AB" w:rsidRDefault="000C79AB" w:rsidP="001B1919">
            <w:pPr>
              <w:snapToGrid w:val="0"/>
              <w:ind w:left="410" w:hangingChars="170" w:hanging="410"/>
              <w:rPr>
                <w:color w:val="FF0000"/>
              </w:rPr>
            </w:pPr>
            <w:r w:rsidRPr="000C79AB">
              <w:rPr>
                <w:color w:val="FF0000"/>
              </w:rPr>
              <w:t>0-1</w:t>
            </w:r>
            <w:r>
              <w:rPr>
                <w:rFonts w:hint="eastAsia"/>
                <w:color w:val="FF0000"/>
              </w:rPr>
              <w:tab/>
            </w:r>
            <w:r w:rsidRPr="000C79AB">
              <w:rPr>
                <w:color w:val="FF0000"/>
              </w:rPr>
              <w:t>A</w:t>
            </w:r>
            <w:r w:rsidRPr="000C79AB">
              <w:rPr>
                <w:color w:val="FF0000"/>
              </w:rPr>
              <w:t>勾選錯誤，無論</w:t>
            </w:r>
            <w:r w:rsidRPr="000C79AB">
              <w:rPr>
                <w:color w:val="FF0000"/>
              </w:rPr>
              <w:t>B</w:t>
            </w:r>
            <w:r w:rsidRPr="000C79AB">
              <w:rPr>
                <w:color w:val="FF0000"/>
              </w:rPr>
              <w:t>是否正確</w:t>
            </w:r>
          </w:p>
          <w:p w:rsidR="000C79AB" w:rsidRPr="001B1919" w:rsidRDefault="000C79AB" w:rsidP="001B1919">
            <w:pPr>
              <w:snapToGrid w:val="0"/>
              <w:ind w:left="410" w:hangingChars="170" w:hanging="410"/>
              <w:rPr>
                <w:color w:val="FF0000"/>
              </w:rPr>
            </w:pPr>
            <w:r w:rsidRPr="000C79AB">
              <w:rPr>
                <w:color w:val="FF0000"/>
              </w:rPr>
              <w:t>0-2</w:t>
            </w:r>
            <w:r>
              <w:rPr>
                <w:rFonts w:hint="eastAsia"/>
                <w:color w:val="FF0000"/>
              </w:rPr>
              <w:tab/>
            </w:r>
            <w:r w:rsidRPr="000C79AB">
              <w:rPr>
                <w:color w:val="FF0000"/>
              </w:rPr>
              <w:t>本題回答錯誤或未作答</w:t>
            </w:r>
          </w:p>
        </w:tc>
      </w:tr>
    </w:tbl>
    <w:p w:rsidR="00890072" w:rsidRDefault="00890072" w:rsidP="001B1919">
      <w:pPr>
        <w:pStyle w:val="a3"/>
        <w:ind w:left="1566" w:hanging="1205"/>
      </w:pPr>
    </w:p>
    <w:p w:rsidR="00890072" w:rsidRDefault="00890072">
      <w:pPr>
        <w:widowControl/>
        <w:jc w:val="left"/>
        <w:rPr>
          <w:color w:val="FF0000"/>
        </w:rPr>
      </w:pPr>
      <w:r>
        <w:br w:type="page"/>
      </w:r>
    </w:p>
    <w:p w:rsidR="00BC6E6D" w:rsidRPr="001B1919" w:rsidRDefault="00BC6E6D" w:rsidP="001B1919">
      <w:pPr>
        <w:rPr>
          <w:u w:val="single"/>
        </w:rPr>
      </w:pPr>
      <w:r w:rsidRPr="001B1919">
        <w:rPr>
          <w:u w:val="single"/>
        </w:rPr>
        <w:lastRenderedPageBreak/>
        <w:t>25</w:t>
      </w:r>
      <w:r w:rsidRPr="001B1919">
        <w:rPr>
          <w:rFonts w:hint="eastAsia"/>
          <w:u w:val="single"/>
        </w:rPr>
        <w:t>為非選擇題</w:t>
      </w:r>
    </w:p>
    <w:p w:rsidR="000C79AB" w:rsidRDefault="00BC6E6D" w:rsidP="00BC6E6D">
      <w:pPr>
        <w:pStyle w:val="ab"/>
      </w:pPr>
      <w:r>
        <w:t>25</w:t>
      </w:r>
      <w:r w:rsidRPr="00ED402D">
        <w:t>.</w:t>
      </w:r>
      <w:r>
        <w:rPr>
          <w:rFonts w:hint="eastAsia"/>
        </w:rPr>
        <w:tab/>
      </w:r>
      <w:r w:rsidR="000C79AB">
        <w:t>公平貿易一詞最早出現於第二次世界大戰後。</w:t>
      </w:r>
      <w:r w:rsidR="000C79AB">
        <w:t>1980</w:t>
      </w:r>
      <w:r w:rsidR="000C79AB">
        <w:t>年代，公平貿易的理念透過中美洲咖啡交易進入了零售市場。時至今日，公平貿易咖啡約占美國消費市場的</w:t>
      </w:r>
      <w:r w:rsidR="000C79AB">
        <w:t>5</w:t>
      </w:r>
      <w:r w:rsidR="000C79AB">
        <w:t>％，但一份對世界咖啡區「糧食不安全」的研究指出，在中美洲多國近</w:t>
      </w:r>
      <w:r w:rsidR="000C79AB">
        <w:t>500</w:t>
      </w:r>
      <w:r w:rsidR="000C79AB">
        <w:t>個以種植咖啡為主要生計來源的家庭調查中，約</w:t>
      </w:r>
      <w:r w:rsidR="000C79AB">
        <w:t>2/3</w:t>
      </w:r>
      <w:r w:rsidR="000C79AB">
        <w:t>的家庭難以滿足他們最基本的食物需求。咖啡的公平貿易遭受的批評如下：</w:t>
      </w:r>
    </w:p>
    <w:p w:rsidR="000C79AB" w:rsidRDefault="000C79AB" w:rsidP="000C79AB">
      <w:pPr>
        <w:pStyle w:val="ab"/>
        <w:ind w:leftChars="150" w:left="843" w:hangingChars="200" w:hanging="482"/>
      </w:pPr>
      <w:r>
        <w:t>一、</w:t>
      </w:r>
      <w:r>
        <w:rPr>
          <w:rFonts w:hint="eastAsia"/>
        </w:rPr>
        <w:tab/>
      </w:r>
      <w:r>
        <w:t>無法解決咖啡工人和飲用者之間，在預期壽命和教育等方面的不平等。</w:t>
      </w:r>
    </w:p>
    <w:p w:rsidR="000C79AB" w:rsidRDefault="000C79AB" w:rsidP="000C79AB">
      <w:pPr>
        <w:pStyle w:val="ab"/>
        <w:ind w:leftChars="150" w:left="843" w:hangingChars="200" w:hanging="482"/>
      </w:pPr>
      <w:r>
        <w:t>二、</w:t>
      </w:r>
      <w:r>
        <w:rPr>
          <w:rFonts w:hint="eastAsia"/>
        </w:rPr>
        <w:tab/>
      </w:r>
      <w:r>
        <w:t>並沒有惠及最貧困，如大型種植園裡的咖啡工人，也不是以咖啡的品質來衡量咖啡的保證價值。</w:t>
      </w:r>
    </w:p>
    <w:p w:rsidR="00BC6E6D" w:rsidRDefault="000C79AB" w:rsidP="000C79AB">
      <w:pPr>
        <w:pStyle w:val="ab"/>
        <w:ind w:leftChars="150" w:left="843" w:hangingChars="200" w:hanging="482"/>
      </w:pPr>
      <w:r>
        <w:t>三、</w:t>
      </w:r>
      <w:r>
        <w:rPr>
          <w:rFonts w:hint="eastAsia"/>
        </w:rPr>
        <w:tab/>
      </w:r>
      <w:r>
        <w:t>公平貿易的生產者仍只賺取咖啡零售價的</w:t>
      </w:r>
      <w:r>
        <w:t>10</w:t>
      </w:r>
      <w:r w:rsidR="00DC0B21">
        <w:t>％</w:t>
      </w:r>
      <w:r>
        <w:t>，而跨國品牌公司利用公平貿易認證，使自己像慈善機構。</w:t>
      </w:r>
    </w:p>
    <w:p w:rsidR="000C79AB" w:rsidRPr="000C79AB" w:rsidRDefault="000C79AB" w:rsidP="000C79AB">
      <w:pPr>
        <w:pStyle w:val="ab"/>
      </w:pPr>
      <w:r>
        <w:rPr>
          <w:rFonts w:hint="eastAsia"/>
        </w:rPr>
        <w:tab/>
      </w:r>
      <w:r>
        <w:t>跨國品牌公司在全球各地銷售公平貿易認證咖啡豆雖然遭受批評，然而不可否認的是，由於跨國品牌公司擁有比較多的通路，對於公平貿易咖啡豆的市場擴展是有幫助的。在需求不變的前提下，請繪圖表示跨國品牌公司加入公平貿易咖啡豆銷售後，對公平貿易咖啡豆「供給」或「供給量」的變化（不需繪出需求線），並說明造成此變化之原因。（</w:t>
      </w:r>
      <w:r>
        <w:t>4</w:t>
      </w:r>
      <w:r>
        <w:t>分，</w:t>
      </w:r>
      <w:r>
        <w:t>40</w:t>
      </w:r>
      <w:r>
        <w:t>字內）</w:t>
      </w:r>
    </w:p>
    <w:tbl>
      <w:tblPr>
        <w:tblW w:w="0" w:type="auto"/>
        <w:tblInd w:w="4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5"/>
        <w:gridCol w:w="6520"/>
      </w:tblGrid>
      <w:tr w:rsidR="00BC6E6D" w:rsidTr="00CF36CF">
        <w:tc>
          <w:tcPr>
            <w:tcW w:w="2665" w:type="dxa"/>
            <w:vAlign w:val="center"/>
          </w:tcPr>
          <w:p w:rsidR="00BC6E6D" w:rsidRDefault="000C79AB" w:rsidP="001B1919">
            <w:pPr>
              <w:jc w:val="center"/>
            </w:pPr>
            <w:r>
              <w:t>繪圖</w:t>
            </w:r>
          </w:p>
        </w:tc>
        <w:tc>
          <w:tcPr>
            <w:tcW w:w="6520" w:type="dxa"/>
            <w:vAlign w:val="center"/>
          </w:tcPr>
          <w:p w:rsidR="00BC6E6D" w:rsidRDefault="000C79AB" w:rsidP="00890072">
            <w:pPr>
              <w:jc w:val="center"/>
            </w:pPr>
            <w:r>
              <w:t>原因（</w:t>
            </w:r>
            <w:r>
              <w:t>40</w:t>
            </w:r>
            <w:r>
              <w:t>字內）</w:t>
            </w:r>
          </w:p>
        </w:tc>
      </w:tr>
      <w:tr w:rsidR="00BC6E6D" w:rsidTr="005A28EA">
        <w:trPr>
          <w:trHeight w:val="2268"/>
        </w:trPr>
        <w:tc>
          <w:tcPr>
            <w:tcW w:w="2665" w:type="dxa"/>
            <w:vAlign w:val="center"/>
          </w:tcPr>
          <w:p w:rsidR="00BC6E6D" w:rsidRDefault="005A28EA" w:rsidP="000812CE">
            <w:pPr>
              <w:jc w:val="center"/>
            </w:pPr>
            <w:bookmarkStart w:id="0" w:name="_GoBack"/>
            <w:r>
              <w:rPr>
                <w:noProof/>
              </w:rPr>
              <w:drawing>
                <wp:inline distT="0" distB="0" distL="0" distR="0" wp14:anchorId="4C303674" wp14:editId="70A5DEC6">
                  <wp:extent cx="1371599" cy="1228725"/>
                  <wp:effectExtent l="0" t="0" r="635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4-25.eps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599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  <w:tc>
          <w:tcPr>
            <w:tcW w:w="6520" w:type="dxa"/>
            <w:vAlign w:val="center"/>
          </w:tcPr>
          <w:p w:rsidR="00BC6E6D" w:rsidRPr="006167C9" w:rsidRDefault="000C79AB" w:rsidP="00900D05">
            <w:r w:rsidRPr="000C79AB">
              <w:rPr>
                <w:color w:val="FF0000"/>
              </w:rPr>
              <w:t>跨國品牌公司加入公平貿易咖啡豆銷售，為價格以外的因素帶動供給的增加。</w:t>
            </w:r>
          </w:p>
        </w:tc>
      </w:tr>
    </w:tbl>
    <w:p w:rsidR="00BC6E6D" w:rsidRDefault="00BC6E6D" w:rsidP="00BC6E6D">
      <w:pPr>
        <w:pStyle w:val="a3"/>
        <w:ind w:left="1566" w:hanging="1205"/>
      </w:pPr>
      <w:r>
        <w:t>命題出處：</w:t>
      </w:r>
      <w:r>
        <w:tab/>
      </w:r>
      <w:r w:rsidR="009B57D4" w:rsidRPr="00B00B9C">
        <w:rPr>
          <w:rFonts w:hint="eastAsia"/>
        </w:rPr>
        <w:t>龍騰【超模】社會科學測全真模擬題本　第</w:t>
      </w:r>
      <w:r w:rsidR="009B57D4" w:rsidRPr="00B00B9C">
        <w:t>2</w:t>
      </w:r>
      <w:r w:rsidR="009B57D4" w:rsidRPr="00B00B9C">
        <w:rPr>
          <w:rFonts w:hint="eastAsia"/>
        </w:rPr>
        <w:t>回</w:t>
      </w:r>
    </w:p>
    <w:p w:rsidR="000C79AB" w:rsidRDefault="000C79AB" w:rsidP="00BC6E6D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>
        <w:t>依題文，跨國品牌公司加入公平認證咖啡豆的銷售後，將透過廣泛多元的通路銷售，就供給面而言，可進一步對帶動公平貿易咖啡的供給。此為價格以外的因素所影響，故為「供給增加」，在繪圖中以供給線向右移動表示。</w:t>
      </w:r>
    </w:p>
    <w:p w:rsidR="00BC6E6D" w:rsidRDefault="00BC6E6D" w:rsidP="00BC6E6D">
      <w:pPr>
        <w:pStyle w:val="a3"/>
        <w:spacing w:line="380" w:lineRule="atLeast"/>
        <w:ind w:left="1566" w:hanging="1205"/>
      </w:pPr>
      <w:r>
        <w:rPr>
          <w:rFonts w:hint="eastAsia"/>
        </w:rPr>
        <w:t>評分原則</w:t>
      </w:r>
      <w:r w:rsidRPr="0059254E">
        <w:t>：</w:t>
      </w:r>
    </w:p>
    <w:tbl>
      <w:tblPr>
        <w:tblW w:w="9297" w:type="dxa"/>
        <w:tblInd w:w="454" w:type="dxa"/>
        <w:tblLook w:val="04A0" w:firstRow="1" w:lastRow="0" w:firstColumn="1" w:lastColumn="0" w:noHBand="0" w:noVBand="1"/>
      </w:tblPr>
      <w:tblGrid>
        <w:gridCol w:w="1984"/>
        <w:gridCol w:w="7313"/>
      </w:tblGrid>
      <w:tr w:rsidR="00BC6E6D" w:rsidTr="00CF36CF">
        <w:tc>
          <w:tcPr>
            <w:tcW w:w="198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CF36CF" w:rsidRDefault="00BC6E6D" w:rsidP="00CF36CF">
            <w:pPr>
              <w:snapToGrid w:val="0"/>
              <w:jc w:val="center"/>
              <w:rPr>
                <w:color w:val="FF0000"/>
              </w:rPr>
            </w:pPr>
            <w:r w:rsidRPr="00CF36CF">
              <w:rPr>
                <w:rFonts w:hint="eastAsia"/>
                <w:color w:val="FF0000"/>
                <w:bdr w:val="single" w:sz="4" w:space="0" w:color="FF0000"/>
              </w:rPr>
              <w:t>等級</w:t>
            </w:r>
            <w:r w:rsidRPr="00CF36CF">
              <w:rPr>
                <w:color w:val="FF0000"/>
                <w:bdr w:val="single" w:sz="4" w:space="0" w:color="FF0000"/>
              </w:rPr>
              <w:t>2</w:t>
            </w:r>
          </w:p>
          <w:p w:rsidR="00BC6E6D" w:rsidRPr="00CF36CF" w:rsidRDefault="00BC6E6D" w:rsidP="00CF36CF">
            <w:pPr>
              <w:snapToGrid w:val="0"/>
              <w:jc w:val="center"/>
              <w:rPr>
                <w:color w:val="FF0000"/>
              </w:rPr>
            </w:pPr>
            <w:r w:rsidRPr="00CF36CF">
              <w:rPr>
                <w:rFonts w:hint="eastAsia"/>
                <w:color w:val="FF0000"/>
              </w:rPr>
              <w:t>（完全給分）</w:t>
            </w:r>
          </w:p>
          <w:p w:rsidR="00BC6E6D" w:rsidRPr="00CF36CF" w:rsidRDefault="00BC6E6D" w:rsidP="00CF36CF">
            <w:pPr>
              <w:snapToGrid w:val="0"/>
              <w:jc w:val="center"/>
              <w:rPr>
                <w:color w:val="FF0000"/>
              </w:rPr>
            </w:pPr>
            <w:r w:rsidRPr="00CF36CF">
              <w:rPr>
                <w:color w:val="FF0000"/>
              </w:rPr>
              <w:t>4</w:t>
            </w:r>
            <w:r w:rsidRPr="00CF36CF">
              <w:rPr>
                <w:rFonts w:hint="eastAsia"/>
                <w:color w:val="FF0000"/>
              </w:rPr>
              <w:t>分</w:t>
            </w:r>
          </w:p>
        </w:tc>
        <w:tc>
          <w:tcPr>
            <w:tcW w:w="731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0C79AB" w:rsidRDefault="000C79AB" w:rsidP="007A01FC">
            <w:pPr>
              <w:snapToGrid w:val="0"/>
              <w:ind w:left="241" w:hangingChars="100" w:hanging="241"/>
              <w:rPr>
                <w:color w:val="FF0000"/>
              </w:rPr>
            </w:pPr>
            <w:r w:rsidRPr="000C79AB">
              <w:rPr>
                <w:color w:val="FF0000"/>
              </w:rPr>
              <w:t>正確回答以下</w:t>
            </w:r>
            <w:r w:rsidRPr="000C79AB">
              <w:rPr>
                <w:color w:val="FF0000"/>
              </w:rPr>
              <w:t>A</w:t>
            </w:r>
            <w:r w:rsidR="000F05A6">
              <w:rPr>
                <w:color w:val="FF0000"/>
              </w:rPr>
              <w:t>、</w:t>
            </w:r>
            <w:r w:rsidRPr="000C79AB">
              <w:rPr>
                <w:color w:val="FF0000"/>
              </w:rPr>
              <w:t>B</w:t>
            </w:r>
            <w:r w:rsidRPr="000C79AB">
              <w:rPr>
                <w:color w:val="FF0000"/>
              </w:rPr>
              <w:t>兩項：</w:t>
            </w:r>
          </w:p>
          <w:p w:rsidR="000C79AB" w:rsidRDefault="000C79AB" w:rsidP="007A01FC">
            <w:pPr>
              <w:snapToGrid w:val="0"/>
              <w:ind w:left="241" w:hangingChars="100" w:hanging="241"/>
              <w:rPr>
                <w:color w:val="FF0000"/>
              </w:rPr>
            </w:pPr>
            <w:r w:rsidRPr="000C79AB">
              <w:rPr>
                <w:color w:val="FF0000"/>
              </w:rPr>
              <w:t>A.</w:t>
            </w:r>
            <w:r>
              <w:rPr>
                <w:rFonts w:hint="eastAsia"/>
                <w:color w:val="FF0000"/>
              </w:rPr>
              <w:tab/>
            </w:r>
            <w:r w:rsidRPr="000C79AB">
              <w:rPr>
                <w:color w:val="FF0000"/>
              </w:rPr>
              <w:t>正確繪出「供給線右移」。</w:t>
            </w:r>
          </w:p>
          <w:p w:rsidR="000C79AB" w:rsidRPr="00CF36CF" w:rsidRDefault="000C79AB" w:rsidP="007A01FC">
            <w:pPr>
              <w:snapToGrid w:val="0"/>
              <w:ind w:left="241" w:hangingChars="100" w:hanging="241"/>
              <w:rPr>
                <w:color w:val="FF0000"/>
              </w:rPr>
            </w:pPr>
            <w:r w:rsidRPr="000C79AB">
              <w:rPr>
                <w:color w:val="FF0000"/>
              </w:rPr>
              <w:t>B.</w:t>
            </w:r>
            <w:r>
              <w:rPr>
                <w:rFonts w:hint="eastAsia"/>
                <w:color w:val="FF0000"/>
              </w:rPr>
              <w:tab/>
            </w:r>
            <w:r w:rsidRPr="000C79AB">
              <w:rPr>
                <w:color w:val="FF0000"/>
              </w:rPr>
              <w:t>說明是價格以外因素帶動「供給」增加者。</w:t>
            </w:r>
          </w:p>
        </w:tc>
      </w:tr>
      <w:tr w:rsidR="00BC6E6D" w:rsidTr="00CF36CF">
        <w:tc>
          <w:tcPr>
            <w:tcW w:w="198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CF36CF" w:rsidRDefault="00BC6E6D" w:rsidP="00CF36CF">
            <w:pPr>
              <w:snapToGrid w:val="0"/>
              <w:jc w:val="center"/>
              <w:rPr>
                <w:color w:val="FF0000"/>
                <w:bdr w:val="single" w:sz="4" w:space="0" w:color="FF0000"/>
              </w:rPr>
            </w:pPr>
            <w:r w:rsidRPr="00CF36CF">
              <w:rPr>
                <w:rFonts w:hint="eastAsia"/>
                <w:color w:val="FF0000"/>
                <w:bdr w:val="single" w:sz="4" w:space="0" w:color="FF0000"/>
              </w:rPr>
              <w:t>等級</w:t>
            </w:r>
            <w:r w:rsidRPr="00CF36CF">
              <w:rPr>
                <w:rFonts w:hint="eastAsia"/>
                <w:color w:val="FF0000"/>
                <w:bdr w:val="single" w:sz="4" w:space="0" w:color="FF0000"/>
              </w:rPr>
              <w:t>1</w:t>
            </w:r>
          </w:p>
          <w:p w:rsidR="00BC6E6D" w:rsidRPr="00CF36CF" w:rsidRDefault="00BC6E6D" w:rsidP="00CF36CF">
            <w:pPr>
              <w:snapToGrid w:val="0"/>
              <w:jc w:val="center"/>
              <w:rPr>
                <w:color w:val="FF0000"/>
              </w:rPr>
            </w:pPr>
            <w:r w:rsidRPr="00CF36CF">
              <w:rPr>
                <w:rFonts w:hint="eastAsia"/>
                <w:color w:val="FF0000"/>
              </w:rPr>
              <w:t>（部分給分）</w:t>
            </w:r>
          </w:p>
          <w:p w:rsidR="00BC6E6D" w:rsidRPr="00CF36CF" w:rsidRDefault="00BC6E6D" w:rsidP="00CF36CF">
            <w:pPr>
              <w:snapToGrid w:val="0"/>
              <w:jc w:val="center"/>
              <w:rPr>
                <w:color w:val="FF0000"/>
              </w:rPr>
            </w:pPr>
            <w:r w:rsidRPr="00CF36CF">
              <w:rPr>
                <w:rFonts w:hint="eastAsia"/>
                <w:color w:val="FF0000"/>
              </w:rPr>
              <w:t>2</w:t>
            </w:r>
            <w:r w:rsidRPr="00CF36CF">
              <w:rPr>
                <w:rFonts w:hint="eastAsia"/>
                <w:color w:val="FF0000"/>
              </w:rPr>
              <w:t>分</w:t>
            </w:r>
          </w:p>
        </w:tc>
        <w:tc>
          <w:tcPr>
            <w:tcW w:w="731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0C79AB" w:rsidRDefault="000C79AB" w:rsidP="000C79AB">
            <w:pPr>
              <w:snapToGrid w:val="0"/>
              <w:ind w:left="410" w:hangingChars="170" w:hanging="410"/>
              <w:rPr>
                <w:color w:val="FF0000"/>
              </w:rPr>
            </w:pPr>
            <w:r w:rsidRPr="000C79AB">
              <w:rPr>
                <w:color w:val="FF0000"/>
              </w:rPr>
              <w:t>2-1</w:t>
            </w:r>
            <w:r>
              <w:rPr>
                <w:rFonts w:hint="eastAsia"/>
                <w:color w:val="FF0000"/>
              </w:rPr>
              <w:tab/>
            </w:r>
            <w:r w:rsidRPr="000C79AB">
              <w:rPr>
                <w:color w:val="FF0000"/>
              </w:rPr>
              <w:t>A</w:t>
            </w:r>
            <w:r w:rsidRPr="000C79AB">
              <w:rPr>
                <w:color w:val="FF0000"/>
              </w:rPr>
              <w:t>正確繪出，</w:t>
            </w:r>
            <w:r w:rsidRPr="000C79AB">
              <w:rPr>
                <w:color w:val="FF0000"/>
              </w:rPr>
              <w:t>B</w:t>
            </w:r>
            <w:r w:rsidRPr="000C79AB">
              <w:rPr>
                <w:color w:val="FF0000"/>
              </w:rPr>
              <w:t>未說明或說明錯誤者。</w:t>
            </w:r>
          </w:p>
          <w:p w:rsidR="000C79AB" w:rsidRPr="00CF36CF" w:rsidRDefault="000C79AB" w:rsidP="00DC0B21">
            <w:pPr>
              <w:snapToGrid w:val="0"/>
              <w:ind w:left="410" w:hangingChars="170" w:hanging="410"/>
              <w:rPr>
                <w:color w:val="FF0000"/>
              </w:rPr>
            </w:pPr>
            <w:r w:rsidRPr="000C79AB">
              <w:rPr>
                <w:color w:val="FF0000"/>
              </w:rPr>
              <w:t>2-2</w:t>
            </w:r>
            <w:r>
              <w:rPr>
                <w:rFonts w:hint="eastAsia"/>
                <w:color w:val="FF0000"/>
              </w:rPr>
              <w:tab/>
            </w:r>
            <w:r w:rsidRPr="000C79AB">
              <w:rPr>
                <w:color w:val="FF0000"/>
              </w:rPr>
              <w:t>A</w:t>
            </w:r>
            <w:r w:rsidRPr="000C79AB">
              <w:rPr>
                <w:color w:val="FF0000"/>
              </w:rPr>
              <w:t>未繪圖，但正確說明</w:t>
            </w:r>
            <w:r w:rsidRPr="000C79AB">
              <w:rPr>
                <w:color w:val="FF0000"/>
              </w:rPr>
              <w:t>B</w:t>
            </w:r>
            <w:r w:rsidRPr="000C79AB">
              <w:rPr>
                <w:color w:val="FF0000"/>
              </w:rPr>
              <w:t>。</w:t>
            </w:r>
          </w:p>
        </w:tc>
      </w:tr>
      <w:tr w:rsidR="00BC6E6D" w:rsidTr="00CF36CF">
        <w:tc>
          <w:tcPr>
            <w:tcW w:w="198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CF36CF" w:rsidRDefault="00BC6E6D" w:rsidP="00CF36CF">
            <w:pPr>
              <w:snapToGrid w:val="0"/>
              <w:jc w:val="center"/>
              <w:rPr>
                <w:color w:val="FF0000"/>
                <w:bdr w:val="single" w:sz="4" w:space="0" w:color="FF0000"/>
              </w:rPr>
            </w:pPr>
            <w:r w:rsidRPr="00CF36CF">
              <w:rPr>
                <w:rFonts w:hint="eastAsia"/>
                <w:color w:val="FF0000"/>
                <w:bdr w:val="single" w:sz="4" w:space="0" w:color="FF0000"/>
              </w:rPr>
              <w:t>等級</w:t>
            </w:r>
            <w:r w:rsidRPr="00CF36CF">
              <w:rPr>
                <w:color w:val="FF0000"/>
                <w:bdr w:val="single" w:sz="4" w:space="0" w:color="FF0000"/>
              </w:rPr>
              <w:t>0</w:t>
            </w:r>
          </w:p>
          <w:p w:rsidR="00BC6E6D" w:rsidRPr="00CF36CF" w:rsidRDefault="00BC6E6D" w:rsidP="00CF36CF">
            <w:pPr>
              <w:snapToGrid w:val="0"/>
              <w:jc w:val="center"/>
              <w:rPr>
                <w:color w:val="FF0000"/>
              </w:rPr>
            </w:pPr>
            <w:r w:rsidRPr="00CF36CF">
              <w:rPr>
                <w:rFonts w:hint="eastAsia"/>
                <w:color w:val="FF0000"/>
              </w:rPr>
              <w:t>（不給分）</w:t>
            </w:r>
          </w:p>
        </w:tc>
        <w:tc>
          <w:tcPr>
            <w:tcW w:w="731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0C79AB" w:rsidRDefault="000C79AB" w:rsidP="007A01FC">
            <w:pPr>
              <w:snapToGrid w:val="0"/>
              <w:ind w:left="410" w:hangingChars="170" w:hanging="410"/>
              <w:rPr>
                <w:color w:val="FF0000"/>
              </w:rPr>
            </w:pPr>
            <w:r w:rsidRPr="000C79AB">
              <w:rPr>
                <w:color w:val="FF0000"/>
              </w:rPr>
              <w:t>0-1</w:t>
            </w:r>
            <w:r>
              <w:rPr>
                <w:rFonts w:hint="eastAsia"/>
                <w:color w:val="FF0000"/>
              </w:rPr>
              <w:tab/>
            </w:r>
            <w:r w:rsidRPr="000C79AB">
              <w:rPr>
                <w:color w:val="FF0000"/>
              </w:rPr>
              <w:t>A</w:t>
            </w:r>
            <w:r w:rsidRPr="000C79AB">
              <w:rPr>
                <w:color w:val="FF0000"/>
              </w:rPr>
              <w:t>繪圖錯誤，不論是否能正確說明</w:t>
            </w:r>
            <w:r w:rsidRPr="000C79AB">
              <w:rPr>
                <w:color w:val="FF0000"/>
              </w:rPr>
              <w:t>B</w:t>
            </w:r>
            <w:r w:rsidRPr="000C79AB">
              <w:rPr>
                <w:color w:val="FF0000"/>
              </w:rPr>
              <w:t>。</w:t>
            </w:r>
          </w:p>
          <w:p w:rsidR="000C79AB" w:rsidRPr="00CF36CF" w:rsidRDefault="000C79AB" w:rsidP="00DC0B21">
            <w:pPr>
              <w:snapToGrid w:val="0"/>
              <w:ind w:left="410" w:hangingChars="170" w:hanging="410"/>
              <w:rPr>
                <w:color w:val="FF0000"/>
              </w:rPr>
            </w:pPr>
            <w:r w:rsidRPr="000C79AB">
              <w:rPr>
                <w:color w:val="FF0000"/>
              </w:rPr>
              <w:t>0-2</w:t>
            </w:r>
            <w:r>
              <w:rPr>
                <w:rFonts w:hint="eastAsia"/>
                <w:color w:val="FF0000"/>
              </w:rPr>
              <w:tab/>
            </w:r>
            <w:r w:rsidRPr="000C79AB">
              <w:rPr>
                <w:color w:val="FF0000"/>
              </w:rPr>
              <w:t>A</w:t>
            </w:r>
            <w:r w:rsidR="000F05A6">
              <w:rPr>
                <w:color w:val="FF0000"/>
              </w:rPr>
              <w:t>和</w:t>
            </w:r>
            <w:r w:rsidRPr="000C79AB">
              <w:rPr>
                <w:color w:val="FF0000"/>
              </w:rPr>
              <w:t>B</w:t>
            </w:r>
            <w:r w:rsidRPr="000C79AB">
              <w:rPr>
                <w:color w:val="FF0000"/>
              </w:rPr>
              <w:t>兩者回答均錯誤，或均未作答。</w:t>
            </w:r>
          </w:p>
        </w:tc>
      </w:tr>
    </w:tbl>
    <w:p w:rsidR="00BC6E6D" w:rsidRDefault="00BC6E6D" w:rsidP="00BC6E6D">
      <w:pPr>
        <w:pStyle w:val="a3"/>
        <w:spacing w:line="380" w:lineRule="atLeast"/>
        <w:ind w:left="1566" w:hanging="1205"/>
      </w:pPr>
    </w:p>
    <w:p w:rsidR="00B715DF" w:rsidRDefault="00B715DF" w:rsidP="00BC6E6D">
      <w:pPr>
        <w:pStyle w:val="afa"/>
      </w:pPr>
    </w:p>
    <w:sectPr w:rsidR="00B715DF" w:rsidSect="00B761EF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C31DE" w:rsidRDefault="002C31DE">
      <w:r>
        <w:separator/>
      </w:r>
    </w:p>
  </w:endnote>
  <w:endnote w:type="continuationSeparator" w:id="0">
    <w:p w:rsidR="002C31DE" w:rsidRDefault="002C31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華康中明體">
    <w:panose1 w:val="02020509000000000000"/>
    <w:charset w:val="88"/>
    <w:family w:val="modern"/>
    <w:pitch w:val="fixed"/>
    <w:sig w:usb0="80000001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01FC" w:rsidRDefault="007A01FC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7A01FC" w:rsidRPr="00E8503A" w:rsidRDefault="007A01FC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01FC" w:rsidRDefault="007A01FC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:rsidR="007A01FC" w:rsidRPr="00A91181" w:rsidRDefault="007A01FC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01FC" w:rsidRPr="00705C54" w:rsidRDefault="007A01FC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6CF90CF5" wp14:editId="2972F90F">
          <wp:extent cx="971550" cy="342900"/>
          <wp:effectExtent l="0" t="0" r="0" b="0"/>
          <wp:docPr id="291" name="圖片 291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71550" cy="342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01FC" w:rsidRPr="00705C54" w:rsidRDefault="007A01FC" w:rsidP="00705C54">
    <w:pPr>
      <w:pStyle w:val="a7"/>
      <w:jc w:val="lef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3AC97710" wp14:editId="5DE966A5">
          <wp:extent cx="942975" cy="333375"/>
          <wp:effectExtent l="0" t="0" r="9525" b="9525"/>
          <wp:docPr id="292" name="圖片 292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2975" cy="333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01FC" w:rsidRDefault="007A01FC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C31DE" w:rsidRDefault="002C31DE">
      <w:r>
        <w:separator/>
      </w:r>
    </w:p>
  </w:footnote>
  <w:footnote w:type="continuationSeparator" w:id="0">
    <w:p w:rsidR="002C31DE" w:rsidRDefault="002C31D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01FC" w:rsidRPr="00230050" w:rsidRDefault="007A01FC" w:rsidP="00230050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62336" behindDoc="0" locked="1" layoutInCell="1" allowOverlap="1" wp14:anchorId="7DF72298" wp14:editId="0CF721E0">
              <wp:simplePos x="0" y="0"/>
              <wp:positionH relativeFrom="column">
                <wp:posOffset>5431790</wp:posOffset>
              </wp:positionH>
              <wp:positionV relativeFrom="page">
                <wp:posOffset>269875</wp:posOffset>
              </wp:positionV>
              <wp:extent cx="918210" cy="486000"/>
              <wp:effectExtent l="0" t="0" r="0" b="9525"/>
              <wp:wrapNone/>
              <wp:docPr id="31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A01FC" w:rsidRPr="00F41D1E" w:rsidRDefault="007A01FC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4609EC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14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7A01FC" w:rsidRPr="00F41D1E" w:rsidRDefault="007A01FC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14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2" type="#_x0000_t202" style="position:absolute;left:0;text-align:left;margin-left:427.7pt;margin-top:21.25pt;width:72.3pt;height:38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" filled="f" stroked="f">
              <v:textbox>
                <w:txbxContent>
                  <w:p w:rsidR="007A01FC" w:rsidRPr="00F41D1E" w:rsidRDefault="007A01FC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4609EC">
                      <w:rPr>
                        <w:rStyle w:val="a9"/>
                        <w:noProof/>
                        <w:sz w:val="21"/>
                        <w:szCs w:val="21"/>
                      </w:rPr>
                      <w:t>14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7A01FC" w:rsidRPr="00F41D1E" w:rsidRDefault="007A01FC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14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61312" behindDoc="0" locked="1" layoutInCell="1" allowOverlap="1" wp14:anchorId="7FDB3D34" wp14:editId="18C7E1E3">
              <wp:simplePos x="0" y="0"/>
              <wp:positionH relativeFrom="column">
                <wp:posOffset>-276225</wp:posOffset>
              </wp:positionH>
              <wp:positionV relativeFrom="page">
                <wp:posOffset>269875</wp:posOffset>
              </wp:positionV>
              <wp:extent cx="1453515" cy="486000"/>
              <wp:effectExtent l="0" t="0" r="0" b="9525"/>
              <wp:wrapNone/>
              <wp:docPr id="288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A01FC" w:rsidRPr="00F41D1E" w:rsidRDefault="007A01FC" w:rsidP="00230050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30050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 w:rsidR="00C334C7"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年模擬試卷</w:t>
                          </w:r>
                        </w:p>
                        <w:p w:rsidR="007A01FC" w:rsidRPr="00F41D1E" w:rsidRDefault="007A01FC" w:rsidP="00230050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公民與社會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  <w:p w:rsidR="007A01FC" w:rsidRPr="00F41D1E" w:rsidRDefault="007A01FC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33" type="#_x0000_t202" style="position:absolute;left:0;text-align:left;margin-left:-21.75pt;margin-top:21.25pt;width:114.45pt;height:38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" filled="f" stroked="f">
              <v:textbox>
                <w:txbxContent>
                  <w:p w:rsidR="007A01FC" w:rsidRPr="00F41D1E" w:rsidRDefault="007A01FC" w:rsidP="00230050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30050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 w:rsidR="00C334C7"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年模擬試卷</w:t>
                    </w:r>
                  </w:p>
                  <w:p w:rsidR="007A01FC" w:rsidRPr="00F41D1E" w:rsidRDefault="007A01FC" w:rsidP="00230050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公民與社會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  <w:p w:rsidR="007A01FC" w:rsidRPr="00F41D1E" w:rsidRDefault="007A01FC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01FC" w:rsidRPr="005E0DFC" w:rsidRDefault="007A01FC" w:rsidP="005E0DF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64384" behindDoc="0" locked="1" layoutInCell="1" allowOverlap="1" wp14:anchorId="47318DD1" wp14:editId="531A6849">
              <wp:simplePos x="0" y="0"/>
              <wp:positionH relativeFrom="column">
                <wp:posOffset>-220980</wp:posOffset>
              </wp:positionH>
              <wp:positionV relativeFrom="page">
                <wp:posOffset>269875</wp:posOffset>
              </wp:positionV>
              <wp:extent cx="918210" cy="486000"/>
              <wp:effectExtent l="0" t="0" r="0" b="9525"/>
              <wp:wrapNone/>
              <wp:docPr id="289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A01FC" w:rsidRPr="00F41D1E" w:rsidRDefault="007A01FC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4609EC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13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7A01FC" w:rsidRPr="00F41D1E" w:rsidRDefault="007A01FC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14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4" type="#_x0000_t202" style="position:absolute;left:0;text-align:left;margin-left:-17.4pt;margin-top:21.25pt;width:72.3pt;height:38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" filled="f" stroked="f">
              <v:textbox>
                <w:txbxContent>
                  <w:p w:rsidR="007A01FC" w:rsidRPr="00F41D1E" w:rsidRDefault="007A01FC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4609EC">
                      <w:rPr>
                        <w:rStyle w:val="a9"/>
                        <w:noProof/>
                        <w:sz w:val="21"/>
                        <w:szCs w:val="21"/>
                      </w:rPr>
                      <w:t>13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7A01FC" w:rsidRPr="00F41D1E" w:rsidRDefault="007A01FC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14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63360" behindDoc="0" locked="1" layoutInCell="1" allowOverlap="1" wp14:anchorId="371F9ECC" wp14:editId="531BCFA0">
              <wp:simplePos x="0" y="0"/>
              <wp:positionH relativeFrom="column">
                <wp:posOffset>4921885</wp:posOffset>
              </wp:positionH>
              <wp:positionV relativeFrom="page">
                <wp:posOffset>269875</wp:posOffset>
              </wp:positionV>
              <wp:extent cx="1480820" cy="486000"/>
              <wp:effectExtent l="0" t="0" r="0" b="9525"/>
              <wp:wrapNone/>
              <wp:docPr id="290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A01FC" w:rsidRPr="00F41D1E" w:rsidRDefault="007A01FC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 w:rsidR="00C334C7"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年模擬試卷</w:t>
                          </w:r>
                        </w:p>
                        <w:p w:rsidR="007A01FC" w:rsidRPr="00F41D1E" w:rsidRDefault="007A01FC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公民與社會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5" type="#_x0000_t202" style="position:absolute;left:0;text-align:left;margin-left:387.55pt;margin-top:21.25pt;width:116.6pt;height:38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" filled="f" stroked="f">
              <v:textbox>
                <w:txbxContent>
                  <w:p w:rsidR="007A01FC" w:rsidRPr="00F41D1E" w:rsidRDefault="007A01FC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 w:rsidR="00C334C7"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年模擬試卷</w:t>
                    </w:r>
                  </w:p>
                  <w:p w:rsidR="007A01FC" w:rsidRPr="00F41D1E" w:rsidRDefault="007A01FC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公民與社會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01FC" w:rsidRDefault="007A01FC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14337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128A2"/>
    <w:rsid w:val="000377FD"/>
    <w:rsid w:val="000411D1"/>
    <w:rsid w:val="000415D1"/>
    <w:rsid w:val="00051F80"/>
    <w:rsid w:val="000628C4"/>
    <w:rsid w:val="00064D75"/>
    <w:rsid w:val="00072D07"/>
    <w:rsid w:val="00076D94"/>
    <w:rsid w:val="000804DA"/>
    <w:rsid w:val="000810C0"/>
    <w:rsid w:val="000812CE"/>
    <w:rsid w:val="000842B8"/>
    <w:rsid w:val="00095F2B"/>
    <w:rsid w:val="000A099A"/>
    <w:rsid w:val="000A3651"/>
    <w:rsid w:val="000C0BC9"/>
    <w:rsid w:val="000C342A"/>
    <w:rsid w:val="000C79AB"/>
    <w:rsid w:val="000D1066"/>
    <w:rsid w:val="000D7B39"/>
    <w:rsid w:val="000F05A6"/>
    <w:rsid w:val="000F2FB5"/>
    <w:rsid w:val="000F4BDE"/>
    <w:rsid w:val="000F580B"/>
    <w:rsid w:val="000F7983"/>
    <w:rsid w:val="001017DE"/>
    <w:rsid w:val="00104A79"/>
    <w:rsid w:val="00104D2A"/>
    <w:rsid w:val="00105A86"/>
    <w:rsid w:val="00110C8F"/>
    <w:rsid w:val="0011642F"/>
    <w:rsid w:val="001307AB"/>
    <w:rsid w:val="00130A4E"/>
    <w:rsid w:val="00141997"/>
    <w:rsid w:val="00141FFC"/>
    <w:rsid w:val="00142FD6"/>
    <w:rsid w:val="001442A0"/>
    <w:rsid w:val="00145CB6"/>
    <w:rsid w:val="00146E9E"/>
    <w:rsid w:val="001517F8"/>
    <w:rsid w:val="001560C6"/>
    <w:rsid w:val="00156AB3"/>
    <w:rsid w:val="00162FE9"/>
    <w:rsid w:val="001667C6"/>
    <w:rsid w:val="001708AC"/>
    <w:rsid w:val="001719A0"/>
    <w:rsid w:val="001809F1"/>
    <w:rsid w:val="001818F8"/>
    <w:rsid w:val="001911CF"/>
    <w:rsid w:val="001A781C"/>
    <w:rsid w:val="001B0461"/>
    <w:rsid w:val="001B1919"/>
    <w:rsid w:val="001B6875"/>
    <w:rsid w:val="001B7EAF"/>
    <w:rsid w:val="001C37CC"/>
    <w:rsid w:val="001C6664"/>
    <w:rsid w:val="001D153C"/>
    <w:rsid w:val="001E0CB2"/>
    <w:rsid w:val="001E1BA6"/>
    <w:rsid w:val="001E477D"/>
    <w:rsid w:val="001E5119"/>
    <w:rsid w:val="001E7749"/>
    <w:rsid w:val="00200913"/>
    <w:rsid w:val="00200D44"/>
    <w:rsid w:val="0020278C"/>
    <w:rsid w:val="002063FC"/>
    <w:rsid w:val="002206B2"/>
    <w:rsid w:val="0022642C"/>
    <w:rsid w:val="00230050"/>
    <w:rsid w:val="00231521"/>
    <w:rsid w:val="00232740"/>
    <w:rsid w:val="002337A0"/>
    <w:rsid w:val="002351C0"/>
    <w:rsid w:val="00240031"/>
    <w:rsid w:val="00240F82"/>
    <w:rsid w:val="002416B4"/>
    <w:rsid w:val="002433DC"/>
    <w:rsid w:val="0024448C"/>
    <w:rsid w:val="0024582B"/>
    <w:rsid w:val="00264892"/>
    <w:rsid w:val="00266606"/>
    <w:rsid w:val="002668B8"/>
    <w:rsid w:val="00267F2C"/>
    <w:rsid w:val="00270A7A"/>
    <w:rsid w:val="0027182D"/>
    <w:rsid w:val="00271AD0"/>
    <w:rsid w:val="002919F3"/>
    <w:rsid w:val="002A0AA3"/>
    <w:rsid w:val="002A5DB6"/>
    <w:rsid w:val="002B3994"/>
    <w:rsid w:val="002B4A2D"/>
    <w:rsid w:val="002B6FD5"/>
    <w:rsid w:val="002C0965"/>
    <w:rsid w:val="002C31DE"/>
    <w:rsid w:val="002C7E1C"/>
    <w:rsid w:val="002D4081"/>
    <w:rsid w:val="002E0F88"/>
    <w:rsid w:val="002E104C"/>
    <w:rsid w:val="002E3690"/>
    <w:rsid w:val="002F04E4"/>
    <w:rsid w:val="002F48CC"/>
    <w:rsid w:val="002F5088"/>
    <w:rsid w:val="002F6E00"/>
    <w:rsid w:val="00301C13"/>
    <w:rsid w:val="00302CE0"/>
    <w:rsid w:val="00304C5B"/>
    <w:rsid w:val="00314480"/>
    <w:rsid w:val="0032175C"/>
    <w:rsid w:val="00326A15"/>
    <w:rsid w:val="00354B2C"/>
    <w:rsid w:val="003645B6"/>
    <w:rsid w:val="00366013"/>
    <w:rsid w:val="00373103"/>
    <w:rsid w:val="003832D5"/>
    <w:rsid w:val="0039187D"/>
    <w:rsid w:val="003A278B"/>
    <w:rsid w:val="003A3208"/>
    <w:rsid w:val="003A42F6"/>
    <w:rsid w:val="003A50BD"/>
    <w:rsid w:val="003A5133"/>
    <w:rsid w:val="003A5C39"/>
    <w:rsid w:val="003B2C52"/>
    <w:rsid w:val="003B6E03"/>
    <w:rsid w:val="003C077C"/>
    <w:rsid w:val="003C7600"/>
    <w:rsid w:val="003D5F4E"/>
    <w:rsid w:val="003E6B14"/>
    <w:rsid w:val="003F3503"/>
    <w:rsid w:val="003F580B"/>
    <w:rsid w:val="003F6D99"/>
    <w:rsid w:val="0040088F"/>
    <w:rsid w:val="00411FFE"/>
    <w:rsid w:val="00412845"/>
    <w:rsid w:val="00413358"/>
    <w:rsid w:val="004140A8"/>
    <w:rsid w:val="004241B5"/>
    <w:rsid w:val="00431A8C"/>
    <w:rsid w:val="00435CC0"/>
    <w:rsid w:val="00436B43"/>
    <w:rsid w:val="0044191A"/>
    <w:rsid w:val="00452772"/>
    <w:rsid w:val="004544C9"/>
    <w:rsid w:val="004561C2"/>
    <w:rsid w:val="004609EC"/>
    <w:rsid w:val="00462B05"/>
    <w:rsid w:val="0046645E"/>
    <w:rsid w:val="00481F23"/>
    <w:rsid w:val="00486B38"/>
    <w:rsid w:val="00493355"/>
    <w:rsid w:val="004938A6"/>
    <w:rsid w:val="00497B6B"/>
    <w:rsid w:val="004A1D5D"/>
    <w:rsid w:val="004B05A7"/>
    <w:rsid w:val="004B091E"/>
    <w:rsid w:val="004B20FC"/>
    <w:rsid w:val="004B54F6"/>
    <w:rsid w:val="004B5A72"/>
    <w:rsid w:val="004C156C"/>
    <w:rsid w:val="004D250E"/>
    <w:rsid w:val="004D5ED4"/>
    <w:rsid w:val="004E08B4"/>
    <w:rsid w:val="004E474B"/>
    <w:rsid w:val="004F789F"/>
    <w:rsid w:val="00506E86"/>
    <w:rsid w:val="005108F9"/>
    <w:rsid w:val="0051559A"/>
    <w:rsid w:val="00521EA0"/>
    <w:rsid w:val="00523A7A"/>
    <w:rsid w:val="00523AD9"/>
    <w:rsid w:val="005245F6"/>
    <w:rsid w:val="00525078"/>
    <w:rsid w:val="0052545E"/>
    <w:rsid w:val="00534962"/>
    <w:rsid w:val="005462F4"/>
    <w:rsid w:val="00546FD0"/>
    <w:rsid w:val="00550CAC"/>
    <w:rsid w:val="00556918"/>
    <w:rsid w:val="0055723F"/>
    <w:rsid w:val="005649E1"/>
    <w:rsid w:val="00564FC4"/>
    <w:rsid w:val="0056789C"/>
    <w:rsid w:val="0057395C"/>
    <w:rsid w:val="00574CDD"/>
    <w:rsid w:val="00577048"/>
    <w:rsid w:val="00577332"/>
    <w:rsid w:val="00583BBB"/>
    <w:rsid w:val="00591646"/>
    <w:rsid w:val="005A23DB"/>
    <w:rsid w:val="005A28EA"/>
    <w:rsid w:val="005A6896"/>
    <w:rsid w:val="005A7E9C"/>
    <w:rsid w:val="005B375E"/>
    <w:rsid w:val="005B4960"/>
    <w:rsid w:val="005B690B"/>
    <w:rsid w:val="005C187A"/>
    <w:rsid w:val="005D1C9F"/>
    <w:rsid w:val="005D2A5F"/>
    <w:rsid w:val="005E0DFC"/>
    <w:rsid w:val="005E3CF2"/>
    <w:rsid w:val="005E42BC"/>
    <w:rsid w:val="005E79AD"/>
    <w:rsid w:val="005F4D73"/>
    <w:rsid w:val="00606047"/>
    <w:rsid w:val="006060FA"/>
    <w:rsid w:val="006065AE"/>
    <w:rsid w:val="006149F6"/>
    <w:rsid w:val="006167C9"/>
    <w:rsid w:val="006250B3"/>
    <w:rsid w:val="00645B79"/>
    <w:rsid w:val="00645F10"/>
    <w:rsid w:val="0064605D"/>
    <w:rsid w:val="006513A6"/>
    <w:rsid w:val="00652DDF"/>
    <w:rsid w:val="00654035"/>
    <w:rsid w:val="006543B5"/>
    <w:rsid w:val="00655B64"/>
    <w:rsid w:val="006562E0"/>
    <w:rsid w:val="006579CA"/>
    <w:rsid w:val="0066560D"/>
    <w:rsid w:val="0066623F"/>
    <w:rsid w:val="00667EAA"/>
    <w:rsid w:val="00670A32"/>
    <w:rsid w:val="006736DA"/>
    <w:rsid w:val="00676E32"/>
    <w:rsid w:val="0068105A"/>
    <w:rsid w:val="0069198B"/>
    <w:rsid w:val="0069760C"/>
    <w:rsid w:val="0069767A"/>
    <w:rsid w:val="006A7AC6"/>
    <w:rsid w:val="006B406C"/>
    <w:rsid w:val="006C102F"/>
    <w:rsid w:val="006C3692"/>
    <w:rsid w:val="006C6595"/>
    <w:rsid w:val="006C667E"/>
    <w:rsid w:val="006C68B0"/>
    <w:rsid w:val="006C699F"/>
    <w:rsid w:val="006D2583"/>
    <w:rsid w:val="006E1233"/>
    <w:rsid w:val="006E59E3"/>
    <w:rsid w:val="006F3CC8"/>
    <w:rsid w:val="00700876"/>
    <w:rsid w:val="00705559"/>
    <w:rsid w:val="00705C54"/>
    <w:rsid w:val="00712AEF"/>
    <w:rsid w:val="00713386"/>
    <w:rsid w:val="00715947"/>
    <w:rsid w:val="007277E7"/>
    <w:rsid w:val="0073023F"/>
    <w:rsid w:val="0073163A"/>
    <w:rsid w:val="00732AA9"/>
    <w:rsid w:val="00735FAA"/>
    <w:rsid w:val="00740894"/>
    <w:rsid w:val="0074303F"/>
    <w:rsid w:val="00744047"/>
    <w:rsid w:val="00745277"/>
    <w:rsid w:val="007459DC"/>
    <w:rsid w:val="007502F8"/>
    <w:rsid w:val="00756ABE"/>
    <w:rsid w:val="00757B54"/>
    <w:rsid w:val="007628FA"/>
    <w:rsid w:val="00764E7E"/>
    <w:rsid w:val="00772CA7"/>
    <w:rsid w:val="007762A8"/>
    <w:rsid w:val="007819A2"/>
    <w:rsid w:val="007823F8"/>
    <w:rsid w:val="0078393D"/>
    <w:rsid w:val="007A01FC"/>
    <w:rsid w:val="007A189D"/>
    <w:rsid w:val="007A3612"/>
    <w:rsid w:val="007A41E3"/>
    <w:rsid w:val="007B21C5"/>
    <w:rsid w:val="007B2E79"/>
    <w:rsid w:val="007B4A51"/>
    <w:rsid w:val="007C08DD"/>
    <w:rsid w:val="007C08F3"/>
    <w:rsid w:val="007C1712"/>
    <w:rsid w:val="007C61F0"/>
    <w:rsid w:val="007C797C"/>
    <w:rsid w:val="007D3517"/>
    <w:rsid w:val="007D4BD7"/>
    <w:rsid w:val="007D6125"/>
    <w:rsid w:val="007D798D"/>
    <w:rsid w:val="007D79DF"/>
    <w:rsid w:val="007E0D84"/>
    <w:rsid w:val="007E553E"/>
    <w:rsid w:val="007E5CBC"/>
    <w:rsid w:val="008001E5"/>
    <w:rsid w:val="0081063A"/>
    <w:rsid w:val="00812B81"/>
    <w:rsid w:val="0081427D"/>
    <w:rsid w:val="00815172"/>
    <w:rsid w:val="008226DE"/>
    <w:rsid w:val="00830975"/>
    <w:rsid w:val="00832B40"/>
    <w:rsid w:val="00835ABB"/>
    <w:rsid w:val="0085669A"/>
    <w:rsid w:val="008575FF"/>
    <w:rsid w:val="00865F2A"/>
    <w:rsid w:val="008709F3"/>
    <w:rsid w:val="00870C95"/>
    <w:rsid w:val="008833F2"/>
    <w:rsid w:val="00890072"/>
    <w:rsid w:val="0089575A"/>
    <w:rsid w:val="008977F5"/>
    <w:rsid w:val="008A057B"/>
    <w:rsid w:val="008A6B99"/>
    <w:rsid w:val="008A7B08"/>
    <w:rsid w:val="008B1B40"/>
    <w:rsid w:val="008B7C1B"/>
    <w:rsid w:val="008D13B3"/>
    <w:rsid w:val="008E3796"/>
    <w:rsid w:val="008E4937"/>
    <w:rsid w:val="008E521E"/>
    <w:rsid w:val="008E6CA2"/>
    <w:rsid w:val="00900D05"/>
    <w:rsid w:val="009029F4"/>
    <w:rsid w:val="00907F33"/>
    <w:rsid w:val="00916B34"/>
    <w:rsid w:val="00920CFA"/>
    <w:rsid w:val="00926AF9"/>
    <w:rsid w:val="00932CB5"/>
    <w:rsid w:val="00934203"/>
    <w:rsid w:val="0093788C"/>
    <w:rsid w:val="00937D4D"/>
    <w:rsid w:val="00940027"/>
    <w:rsid w:val="00942535"/>
    <w:rsid w:val="00951C54"/>
    <w:rsid w:val="009545A8"/>
    <w:rsid w:val="00966748"/>
    <w:rsid w:val="009679CE"/>
    <w:rsid w:val="009703EF"/>
    <w:rsid w:val="00970A23"/>
    <w:rsid w:val="009716F7"/>
    <w:rsid w:val="0097632B"/>
    <w:rsid w:val="00981E1F"/>
    <w:rsid w:val="009835D2"/>
    <w:rsid w:val="009862DA"/>
    <w:rsid w:val="00990E6E"/>
    <w:rsid w:val="009A149E"/>
    <w:rsid w:val="009A1C53"/>
    <w:rsid w:val="009A4E24"/>
    <w:rsid w:val="009A5ABF"/>
    <w:rsid w:val="009A5C59"/>
    <w:rsid w:val="009B00BF"/>
    <w:rsid w:val="009B0250"/>
    <w:rsid w:val="009B4A9F"/>
    <w:rsid w:val="009B57D4"/>
    <w:rsid w:val="009C10C2"/>
    <w:rsid w:val="009C1F42"/>
    <w:rsid w:val="009C25D4"/>
    <w:rsid w:val="009C4BE0"/>
    <w:rsid w:val="009D0C12"/>
    <w:rsid w:val="009E0E21"/>
    <w:rsid w:val="009E6B6C"/>
    <w:rsid w:val="00A00143"/>
    <w:rsid w:val="00A042C9"/>
    <w:rsid w:val="00A05D61"/>
    <w:rsid w:val="00A16108"/>
    <w:rsid w:val="00A30734"/>
    <w:rsid w:val="00A33512"/>
    <w:rsid w:val="00A3714D"/>
    <w:rsid w:val="00A45B1A"/>
    <w:rsid w:val="00A50227"/>
    <w:rsid w:val="00A52E53"/>
    <w:rsid w:val="00A537E4"/>
    <w:rsid w:val="00A54309"/>
    <w:rsid w:val="00A611F9"/>
    <w:rsid w:val="00A72557"/>
    <w:rsid w:val="00A73229"/>
    <w:rsid w:val="00A80765"/>
    <w:rsid w:val="00A87460"/>
    <w:rsid w:val="00A91181"/>
    <w:rsid w:val="00AA5AAC"/>
    <w:rsid w:val="00AA79BF"/>
    <w:rsid w:val="00AA7A3B"/>
    <w:rsid w:val="00AC4A06"/>
    <w:rsid w:val="00AC4D88"/>
    <w:rsid w:val="00AD17AE"/>
    <w:rsid w:val="00AD187A"/>
    <w:rsid w:val="00AD28BB"/>
    <w:rsid w:val="00AD41A2"/>
    <w:rsid w:val="00AD4FC5"/>
    <w:rsid w:val="00AE1508"/>
    <w:rsid w:val="00AE191D"/>
    <w:rsid w:val="00B00B5D"/>
    <w:rsid w:val="00B019D2"/>
    <w:rsid w:val="00B0281B"/>
    <w:rsid w:val="00B07C64"/>
    <w:rsid w:val="00B10919"/>
    <w:rsid w:val="00B21BF7"/>
    <w:rsid w:val="00B25234"/>
    <w:rsid w:val="00B25785"/>
    <w:rsid w:val="00B26064"/>
    <w:rsid w:val="00B27F46"/>
    <w:rsid w:val="00B3628A"/>
    <w:rsid w:val="00B364D7"/>
    <w:rsid w:val="00B43D7E"/>
    <w:rsid w:val="00B5299D"/>
    <w:rsid w:val="00B53925"/>
    <w:rsid w:val="00B612C5"/>
    <w:rsid w:val="00B70554"/>
    <w:rsid w:val="00B715DF"/>
    <w:rsid w:val="00B761EF"/>
    <w:rsid w:val="00B779A1"/>
    <w:rsid w:val="00B84A90"/>
    <w:rsid w:val="00B85494"/>
    <w:rsid w:val="00B933BC"/>
    <w:rsid w:val="00B955AC"/>
    <w:rsid w:val="00B96F78"/>
    <w:rsid w:val="00BA2050"/>
    <w:rsid w:val="00BA4E23"/>
    <w:rsid w:val="00BA63B9"/>
    <w:rsid w:val="00BC07EE"/>
    <w:rsid w:val="00BC19AD"/>
    <w:rsid w:val="00BC1D46"/>
    <w:rsid w:val="00BC21B2"/>
    <w:rsid w:val="00BC5A30"/>
    <w:rsid w:val="00BC6E6D"/>
    <w:rsid w:val="00BD4175"/>
    <w:rsid w:val="00BF6362"/>
    <w:rsid w:val="00C051C2"/>
    <w:rsid w:val="00C05F87"/>
    <w:rsid w:val="00C12866"/>
    <w:rsid w:val="00C23547"/>
    <w:rsid w:val="00C334C7"/>
    <w:rsid w:val="00C34B70"/>
    <w:rsid w:val="00C5400D"/>
    <w:rsid w:val="00C54A8A"/>
    <w:rsid w:val="00C623E8"/>
    <w:rsid w:val="00C648F4"/>
    <w:rsid w:val="00C7428B"/>
    <w:rsid w:val="00C806DB"/>
    <w:rsid w:val="00C87D96"/>
    <w:rsid w:val="00C904DA"/>
    <w:rsid w:val="00C943FA"/>
    <w:rsid w:val="00CA2085"/>
    <w:rsid w:val="00CA5191"/>
    <w:rsid w:val="00CA51AF"/>
    <w:rsid w:val="00CB5688"/>
    <w:rsid w:val="00CC6879"/>
    <w:rsid w:val="00CD49AB"/>
    <w:rsid w:val="00CD7693"/>
    <w:rsid w:val="00CE0459"/>
    <w:rsid w:val="00CE5EDB"/>
    <w:rsid w:val="00CF36CF"/>
    <w:rsid w:val="00D06421"/>
    <w:rsid w:val="00D0708A"/>
    <w:rsid w:val="00D076CC"/>
    <w:rsid w:val="00D07A2D"/>
    <w:rsid w:val="00D214CB"/>
    <w:rsid w:val="00D25DC3"/>
    <w:rsid w:val="00D2630E"/>
    <w:rsid w:val="00D30F10"/>
    <w:rsid w:val="00D4616E"/>
    <w:rsid w:val="00D47464"/>
    <w:rsid w:val="00D47B2D"/>
    <w:rsid w:val="00D5246A"/>
    <w:rsid w:val="00D5581F"/>
    <w:rsid w:val="00D578E0"/>
    <w:rsid w:val="00D631FD"/>
    <w:rsid w:val="00D6691B"/>
    <w:rsid w:val="00D73BC3"/>
    <w:rsid w:val="00D7704B"/>
    <w:rsid w:val="00D809E2"/>
    <w:rsid w:val="00D81A98"/>
    <w:rsid w:val="00D833CD"/>
    <w:rsid w:val="00D86C2A"/>
    <w:rsid w:val="00D900C7"/>
    <w:rsid w:val="00D91BD8"/>
    <w:rsid w:val="00D94C2D"/>
    <w:rsid w:val="00D9623E"/>
    <w:rsid w:val="00DA26B2"/>
    <w:rsid w:val="00DA3108"/>
    <w:rsid w:val="00DB6F5B"/>
    <w:rsid w:val="00DC0B21"/>
    <w:rsid w:val="00DC2310"/>
    <w:rsid w:val="00DD104A"/>
    <w:rsid w:val="00DD2F7A"/>
    <w:rsid w:val="00DD7BEB"/>
    <w:rsid w:val="00DE024D"/>
    <w:rsid w:val="00DE0CE0"/>
    <w:rsid w:val="00DE2DF2"/>
    <w:rsid w:val="00DE4764"/>
    <w:rsid w:val="00DF0810"/>
    <w:rsid w:val="00DF0DB1"/>
    <w:rsid w:val="00DF1668"/>
    <w:rsid w:val="00DF42BA"/>
    <w:rsid w:val="00DF6F2C"/>
    <w:rsid w:val="00E01CE9"/>
    <w:rsid w:val="00E06033"/>
    <w:rsid w:val="00E21B3B"/>
    <w:rsid w:val="00E24497"/>
    <w:rsid w:val="00E24B94"/>
    <w:rsid w:val="00E3100D"/>
    <w:rsid w:val="00E3165E"/>
    <w:rsid w:val="00E339D5"/>
    <w:rsid w:val="00E347CE"/>
    <w:rsid w:val="00E36899"/>
    <w:rsid w:val="00E3773F"/>
    <w:rsid w:val="00E37A10"/>
    <w:rsid w:val="00E37DA9"/>
    <w:rsid w:val="00E37E8E"/>
    <w:rsid w:val="00E40111"/>
    <w:rsid w:val="00E403FF"/>
    <w:rsid w:val="00E41B0B"/>
    <w:rsid w:val="00E427D5"/>
    <w:rsid w:val="00E42EAF"/>
    <w:rsid w:val="00E571D9"/>
    <w:rsid w:val="00E6751D"/>
    <w:rsid w:val="00E708C7"/>
    <w:rsid w:val="00E71D90"/>
    <w:rsid w:val="00E7274F"/>
    <w:rsid w:val="00E7516C"/>
    <w:rsid w:val="00E77880"/>
    <w:rsid w:val="00E8503A"/>
    <w:rsid w:val="00E91B24"/>
    <w:rsid w:val="00E93852"/>
    <w:rsid w:val="00E946D8"/>
    <w:rsid w:val="00E973A0"/>
    <w:rsid w:val="00EA211D"/>
    <w:rsid w:val="00EB0C2E"/>
    <w:rsid w:val="00EB6EEB"/>
    <w:rsid w:val="00EC3201"/>
    <w:rsid w:val="00EC4844"/>
    <w:rsid w:val="00EC4E50"/>
    <w:rsid w:val="00EC5EC1"/>
    <w:rsid w:val="00EC6EF9"/>
    <w:rsid w:val="00ED5625"/>
    <w:rsid w:val="00EE1E0C"/>
    <w:rsid w:val="00EE562C"/>
    <w:rsid w:val="00EE5DF2"/>
    <w:rsid w:val="00EE699C"/>
    <w:rsid w:val="00EF2E9E"/>
    <w:rsid w:val="00EF497C"/>
    <w:rsid w:val="00F02B0A"/>
    <w:rsid w:val="00F149A3"/>
    <w:rsid w:val="00F30412"/>
    <w:rsid w:val="00F34EB7"/>
    <w:rsid w:val="00F3592F"/>
    <w:rsid w:val="00F378E4"/>
    <w:rsid w:val="00F41D1E"/>
    <w:rsid w:val="00F41D8F"/>
    <w:rsid w:val="00F44E22"/>
    <w:rsid w:val="00F501AA"/>
    <w:rsid w:val="00F6011E"/>
    <w:rsid w:val="00F657D9"/>
    <w:rsid w:val="00F70D8A"/>
    <w:rsid w:val="00F71A1E"/>
    <w:rsid w:val="00F73250"/>
    <w:rsid w:val="00F737DD"/>
    <w:rsid w:val="00F738CB"/>
    <w:rsid w:val="00F7671F"/>
    <w:rsid w:val="00F81505"/>
    <w:rsid w:val="00F850E6"/>
    <w:rsid w:val="00F95A69"/>
    <w:rsid w:val="00F96D65"/>
    <w:rsid w:val="00FA6011"/>
    <w:rsid w:val="00FB247F"/>
    <w:rsid w:val="00FB33B4"/>
    <w:rsid w:val="00FB3DE0"/>
    <w:rsid w:val="00FB745D"/>
    <w:rsid w:val="00FB7F63"/>
    <w:rsid w:val="00FD0C50"/>
    <w:rsid w:val="00FD0D2D"/>
    <w:rsid w:val="00FD1DD2"/>
    <w:rsid w:val="00FD2883"/>
    <w:rsid w:val="00FD59DF"/>
    <w:rsid w:val="00FD715A"/>
    <w:rsid w:val="00FF0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4337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761EF"/>
    <w:pPr>
      <w:widowControl w:val="0"/>
      <w:jc w:val="both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paragraph" w:styleId="a5">
    <w:name w:val="header"/>
    <w:basedOn w:val="a"/>
    <w:link w:val="a6"/>
    <w:uiPriority w:val="99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uiPriority w:val="99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選擇題+選項"/>
    <w:basedOn w:val="ab"/>
    <w:qFormat/>
    <w:rsid w:val="004D250E"/>
    <w:pPr>
      <w:tabs>
        <w:tab w:val="left" w:pos="2651"/>
        <w:tab w:val="left" w:pos="4820"/>
        <w:tab w:val="left" w:pos="6989"/>
      </w:tabs>
      <w:ind w:leftChars="150" w:left="722"/>
    </w:pPr>
  </w:style>
  <w:style w:type="paragraph" w:customStyle="1" w:styleId="ab">
    <w:name w:val="●選擇題"/>
    <w:basedOn w:val="a"/>
    <w:link w:val="ac"/>
    <w:rsid w:val="007459DC"/>
    <w:pPr>
      <w:tabs>
        <w:tab w:val="left" w:pos="362"/>
      </w:tabs>
      <w:ind w:left="361" w:hangingChars="150" w:hanging="361"/>
    </w:pPr>
  </w:style>
  <w:style w:type="character" w:customStyle="1" w:styleId="ac">
    <w:name w:val="●選擇題 字元"/>
    <w:link w:val="ab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-">
    <w:name w:val="●解析-評分原則表格"/>
    <w:basedOn w:val="a3"/>
    <w:qFormat/>
    <w:rsid w:val="00D4616E"/>
    <w:pPr>
      <w:snapToGrid w:val="0"/>
      <w:ind w:leftChars="0" w:left="0" w:firstLineChars="0" w:firstLine="0"/>
    </w:pPr>
  </w:style>
  <w:style w:type="paragraph" w:customStyle="1" w:styleId="ad">
    <w:name w:val="●說明框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e">
    <w:name w:val="footnote text"/>
    <w:basedOn w:val="a"/>
    <w:link w:val="af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">
    <w:name w:val="註腳文字 字元"/>
    <w:link w:val="ae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0">
    <w:name w:val="footnote reference"/>
    <w:semiHidden/>
    <w:rsid w:val="000C342A"/>
    <w:rPr>
      <w:rFonts w:cs="Times New Roman"/>
      <w:vertAlign w:val="superscript"/>
    </w:rPr>
  </w:style>
  <w:style w:type="character" w:styleId="af1">
    <w:name w:val="annotation reference"/>
    <w:semiHidden/>
    <w:rsid w:val="007E5CBC"/>
    <w:rPr>
      <w:sz w:val="18"/>
      <w:szCs w:val="18"/>
    </w:rPr>
  </w:style>
  <w:style w:type="paragraph" w:styleId="af2">
    <w:name w:val="annotation text"/>
    <w:basedOn w:val="a"/>
    <w:semiHidden/>
    <w:rsid w:val="007E5CBC"/>
    <w:pPr>
      <w:jc w:val="left"/>
    </w:pPr>
  </w:style>
  <w:style w:type="paragraph" w:styleId="af3">
    <w:name w:val="annotation subject"/>
    <w:basedOn w:val="af2"/>
    <w:next w:val="af2"/>
    <w:semiHidden/>
    <w:rsid w:val="007E5CBC"/>
    <w:rPr>
      <w:b/>
      <w:bCs/>
    </w:rPr>
  </w:style>
  <w:style w:type="paragraph" w:styleId="af4">
    <w:name w:val="Balloon Text"/>
    <w:basedOn w:val="a"/>
    <w:link w:val="af5"/>
    <w:semiHidden/>
    <w:rsid w:val="007E5CBC"/>
    <w:rPr>
      <w:rFonts w:ascii="Arial" w:hAnsi="Arial"/>
      <w:sz w:val="18"/>
      <w:szCs w:val="18"/>
    </w:rPr>
  </w:style>
  <w:style w:type="character" w:customStyle="1" w:styleId="af5">
    <w:name w:val="註解方塊文字 字元"/>
    <w:link w:val="af4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6">
    <w:name w:val="endnote text"/>
    <w:basedOn w:val="a"/>
    <w:link w:val="af7"/>
    <w:semiHidden/>
    <w:rsid w:val="0073163A"/>
    <w:pPr>
      <w:snapToGrid w:val="0"/>
      <w:jc w:val="left"/>
    </w:pPr>
    <w:rPr>
      <w:szCs w:val="22"/>
    </w:rPr>
  </w:style>
  <w:style w:type="character" w:customStyle="1" w:styleId="af7">
    <w:name w:val="章節附註文字 字元"/>
    <w:link w:val="af6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8">
    <w:name w:val="Table Grid"/>
    <w:basedOn w:val="a1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uiPriority w:val="20"/>
    <w:qFormat/>
    <w:rsid w:val="00156AB3"/>
    <w:rPr>
      <w:i/>
      <w:iCs/>
    </w:rPr>
  </w:style>
  <w:style w:type="paragraph" w:customStyle="1" w:styleId="afa">
    <w:name w:val="●第壹部分標"/>
    <w:basedOn w:val="a"/>
    <w:qFormat/>
    <w:rsid w:val="00230050"/>
    <w:pPr>
      <w:spacing w:afterLines="50" w:after="196" w:line="393" w:lineRule="exact"/>
    </w:pPr>
    <w:rPr>
      <w:rFonts w:ascii="新細明體" w:hAnsi="新細明體"/>
      <w:b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761EF"/>
    <w:pPr>
      <w:widowControl w:val="0"/>
      <w:jc w:val="both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paragraph" w:styleId="a5">
    <w:name w:val="header"/>
    <w:basedOn w:val="a"/>
    <w:link w:val="a6"/>
    <w:uiPriority w:val="99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uiPriority w:val="99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選擇題+選項"/>
    <w:basedOn w:val="ab"/>
    <w:qFormat/>
    <w:rsid w:val="004D250E"/>
    <w:pPr>
      <w:tabs>
        <w:tab w:val="left" w:pos="2651"/>
        <w:tab w:val="left" w:pos="4820"/>
        <w:tab w:val="left" w:pos="6989"/>
      </w:tabs>
      <w:ind w:leftChars="150" w:left="722"/>
    </w:pPr>
  </w:style>
  <w:style w:type="paragraph" w:customStyle="1" w:styleId="ab">
    <w:name w:val="●選擇題"/>
    <w:basedOn w:val="a"/>
    <w:link w:val="ac"/>
    <w:rsid w:val="007459DC"/>
    <w:pPr>
      <w:tabs>
        <w:tab w:val="left" w:pos="362"/>
      </w:tabs>
      <w:ind w:left="361" w:hangingChars="150" w:hanging="361"/>
    </w:pPr>
  </w:style>
  <w:style w:type="character" w:customStyle="1" w:styleId="ac">
    <w:name w:val="●選擇題 字元"/>
    <w:link w:val="ab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-">
    <w:name w:val="●解析-評分原則表格"/>
    <w:basedOn w:val="a3"/>
    <w:qFormat/>
    <w:rsid w:val="00D4616E"/>
    <w:pPr>
      <w:snapToGrid w:val="0"/>
      <w:ind w:leftChars="0" w:left="0" w:firstLineChars="0" w:firstLine="0"/>
    </w:pPr>
  </w:style>
  <w:style w:type="paragraph" w:customStyle="1" w:styleId="ad">
    <w:name w:val="●說明框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e">
    <w:name w:val="footnote text"/>
    <w:basedOn w:val="a"/>
    <w:link w:val="af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">
    <w:name w:val="註腳文字 字元"/>
    <w:link w:val="ae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0">
    <w:name w:val="footnote reference"/>
    <w:semiHidden/>
    <w:rsid w:val="000C342A"/>
    <w:rPr>
      <w:rFonts w:cs="Times New Roman"/>
      <w:vertAlign w:val="superscript"/>
    </w:rPr>
  </w:style>
  <w:style w:type="character" w:styleId="af1">
    <w:name w:val="annotation reference"/>
    <w:semiHidden/>
    <w:rsid w:val="007E5CBC"/>
    <w:rPr>
      <w:sz w:val="18"/>
      <w:szCs w:val="18"/>
    </w:rPr>
  </w:style>
  <w:style w:type="paragraph" w:styleId="af2">
    <w:name w:val="annotation text"/>
    <w:basedOn w:val="a"/>
    <w:semiHidden/>
    <w:rsid w:val="007E5CBC"/>
    <w:pPr>
      <w:jc w:val="left"/>
    </w:pPr>
  </w:style>
  <w:style w:type="paragraph" w:styleId="af3">
    <w:name w:val="annotation subject"/>
    <w:basedOn w:val="af2"/>
    <w:next w:val="af2"/>
    <w:semiHidden/>
    <w:rsid w:val="007E5CBC"/>
    <w:rPr>
      <w:b/>
      <w:bCs/>
    </w:rPr>
  </w:style>
  <w:style w:type="paragraph" w:styleId="af4">
    <w:name w:val="Balloon Text"/>
    <w:basedOn w:val="a"/>
    <w:link w:val="af5"/>
    <w:semiHidden/>
    <w:rsid w:val="007E5CBC"/>
    <w:rPr>
      <w:rFonts w:ascii="Arial" w:hAnsi="Arial"/>
      <w:sz w:val="18"/>
      <w:szCs w:val="18"/>
    </w:rPr>
  </w:style>
  <w:style w:type="character" w:customStyle="1" w:styleId="af5">
    <w:name w:val="註解方塊文字 字元"/>
    <w:link w:val="af4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6">
    <w:name w:val="endnote text"/>
    <w:basedOn w:val="a"/>
    <w:link w:val="af7"/>
    <w:semiHidden/>
    <w:rsid w:val="0073163A"/>
    <w:pPr>
      <w:snapToGrid w:val="0"/>
      <w:jc w:val="left"/>
    </w:pPr>
    <w:rPr>
      <w:szCs w:val="22"/>
    </w:rPr>
  </w:style>
  <w:style w:type="character" w:customStyle="1" w:styleId="af7">
    <w:name w:val="章節附註文字 字元"/>
    <w:link w:val="af6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8">
    <w:name w:val="Table Grid"/>
    <w:basedOn w:val="a1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uiPriority w:val="20"/>
    <w:qFormat/>
    <w:rsid w:val="00156AB3"/>
    <w:rPr>
      <w:i/>
      <w:iCs/>
    </w:rPr>
  </w:style>
  <w:style w:type="paragraph" w:customStyle="1" w:styleId="afa">
    <w:name w:val="●第壹部分標"/>
    <w:basedOn w:val="a"/>
    <w:qFormat/>
    <w:rsid w:val="00230050"/>
    <w:pPr>
      <w:spacing w:afterLines="50" w:after="196" w:line="393" w:lineRule="exact"/>
    </w:pPr>
    <w:rPr>
      <w:rFonts w:ascii="新細明體" w:hAnsi="新細明體"/>
      <w:b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wmf"/><Relationship Id="rId18" Type="http://schemas.openxmlformats.org/officeDocument/2006/relationships/image" Target="media/image8.wmf"/><Relationship Id="rId26" Type="http://schemas.openxmlformats.org/officeDocument/2006/relationships/footer" Target="footer5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7.wmf"/><Relationship Id="rId25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6.wmf"/><Relationship Id="rId20" Type="http://schemas.openxmlformats.org/officeDocument/2006/relationships/image" Target="media/image10.w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footer" Target="footer4.xml"/><Relationship Id="rId5" Type="http://schemas.openxmlformats.org/officeDocument/2006/relationships/settings" Target="settings.xml"/><Relationship Id="rId15" Type="http://schemas.openxmlformats.org/officeDocument/2006/relationships/image" Target="media/image5.wmf"/><Relationship Id="rId23" Type="http://schemas.openxmlformats.org/officeDocument/2006/relationships/footer" Target="footer3.xml"/><Relationship Id="rId28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9.wmf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4" Type="http://schemas.openxmlformats.org/officeDocument/2006/relationships/image" Target="media/image4.wmf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568E76D-3F4F-4762-BF50-AE8D76D3CE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15</Pages>
  <Words>11783</Words>
  <Characters>1208</Characters>
  <Application>Microsoft Office Word</Application>
  <DocSecurity>0</DocSecurity>
  <Lines>10</Lines>
  <Paragraphs>25</Paragraphs>
  <ScaleCrop>false</ScaleCrop>
  <Company>CMT</Company>
  <LinksUpToDate>false</LinksUpToDate>
  <CharactersWithSpaces>12966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L70</cp:lastModifiedBy>
  <cp:revision>95</cp:revision>
  <cp:lastPrinted>2022-09-02T04:45:00Z</cp:lastPrinted>
  <dcterms:created xsi:type="dcterms:W3CDTF">2022-07-29T05:58:00Z</dcterms:created>
  <dcterms:modified xsi:type="dcterms:W3CDTF">2024-09-09T03:11:00Z</dcterms:modified>
</cp:coreProperties>
</file>